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46880" w14:textId="77777777" w:rsidR="00123B64" w:rsidRPr="001C2668" w:rsidRDefault="00123B64" w:rsidP="00123B64">
      <w:pPr>
        <w:rPr>
          <w:rFonts w:ascii="Cambria" w:hAnsi="Cambria"/>
        </w:rPr>
      </w:pPr>
    </w:p>
    <w:p w14:paraId="0929A76F"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6DEE75B9" w14:textId="77777777" w:rsidR="00636CC6" w:rsidRPr="00636CC6" w:rsidRDefault="00636CC6" w:rsidP="00636CC6">
      <w:pPr>
        <w:jc w:val="center"/>
        <w:rPr>
          <w:rFonts w:ascii="Cambria" w:eastAsia="Aptos" w:hAnsi="Cambria" w:cs="Times New Roman"/>
          <w:b/>
          <w:bCs/>
        </w:rPr>
      </w:pPr>
      <w:r w:rsidRPr="00636CC6">
        <w:rPr>
          <w:rFonts w:ascii="Cambria" w:eastAsia="Aptos" w:hAnsi="Cambria" w:cs="Times New Roman"/>
          <w:b/>
          <w:bCs/>
        </w:rPr>
        <w:t>CHIMIA FIZICĂ A MACROMOLECULELOR</w:t>
      </w:r>
    </w:p>
    <w:p w14:paraId="583483E1" w14:textId="088EE927" w:rsidR="00123B64" w:rsidRPr="00636CC6" w:rsidRDefault="00123B64" w:rsidP="00FB5485">
      <w:pPr>
        <w:jc w:val="center"/>
        <w:rPr>
          <w:rFonts w:ascii="Cambria" w:eastAsia="Aptos" w:hAnsi="Cambria" w:cs="Times New Roman"/>
          <w:b/>
          <w:bCs/>
        </w:rPr>
      </w:pPr>
      <w:r w:rsidRPr="001C2668">
        <w:rPr>
          <w:rFonts w:ascii="Cambria" w:hAnsi="Cambria"/>
        </w:rPr>
        <w:t>Anul universitar</w:t>
      </w:r>
      <w:r w:rsidR="00632190" w:rsidRPr="001C2668">
        <w:rPr>
          <w:rFonts w:ascii="Cambria" w:hAnsi="Cambria"/>
        </w:rPr>
        <w:t xml:space="preserve"> </w:t>
      </w:r>
      <w:r w:rsidR="00636CC6" w:rsidRPr="00636CC6">
        <w:rPr>
          <w:rFonts w:ascii="Cambria" w:eastAsia="Aptos" w:hAnsi="Cambria" w:cs="Times New Roman"/>
          <w:b/>
          <w:bCs/>
        </w:rPr>
        <w:t>2026-27</w:t>
      </w:r>
    </w:p>
    <w:p w14:paraId="71B43696" w14:textId="77777777" w:rsidR="002315D2" w:rsidRPr="001C2668" w:rsidRDefault="002315D2" w:rsidP="002315D2">
      <w:pPr>
        <w:rPr>
          <w:rFonts w:ascii="Cambria" w:hAnsi="Cambria"/>
          <w:color w:val="FF0000"/>
          <w:sz w:val="20"/>
          <w:szCs w:val="20"/>
        </w:rPr>
      </w:pPr>
    </w:p>
    <w:p w14:paraId="299F0F41"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636CC6" w:rsidRPr="00D51618" w14:paraId="7300B76A" w14:textId="77777777" w:rsidTr="00636CC6">
        <w:trPr>
          <w:trHeight w:val="284"/>
        </w:trPr>
        <w:tc>
          <w:tcPr>
            <w:tcW w:w="3403" w:type="dxa"/>
            <w:vAlign w:val="center"/>
          </w:tcPr>
          <w:p w14:paraId="561906B4" w14:textId="77777777" w:rsidR="00636CC6" w:rsidRPr="00D51618" w:rsidRDefault="00636CC6" w:rsidP="00636CC6">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1.1. Instituția de învățământ superior</w:t>
            </w:r>
          </w:p>
        </w:tc>
        <w:tc>
          <w:tcPr>
            <w:tcW w:w="7088" w:type="dxa"/>
          </w:tcPr>
          <w:p w14:paraId="22326582" w14:textId="0D12FFD3" w:rsidR="00636CC6" w:rsidRPr="00636CC6" w:rsidRDefault="00636CC6" w:rsidP="00636CC6">
            <w:pPr>
              <w:keepNext/>
              <w:suppressAutoHyphens/>
              <w:spacing w:after="0" w:line="240" w:lineRule="auto"/>
              <w:ind w:left="90" w:right="-625"/>
              <w:outlineLvl w:val="0"/>
              <w:rPr>
                <w:rFonts w:ascii="Cambria" w:eastAsia="Times New Roman" w:hAnsi="Cambria" w:cs="Times New Roman"/>
                <w:kern w:val="0"/>
                <w:sz w:val="20"/>
                <w:szCs w:val="20"/>
                <w:lang w:eastAsia="zh-CN"/>
              </w:rPr>
            </w:pPr>
            <w:r>
              <w:rPr>
                <w:rFonts w:ascii="Cambria" w:hAnsi="Cambria"/>
                <w:sz w:val="20"/>
                <w:szCs w:val="20"/>
              </w:rPr>
              <w:t>Universitatea</w:t>
            </w:r>
            <w:r w:rsidRPr="00636CC6">
              <w:rPr>
                <w:rFonts w:ascii="Cambria" w:hAnsi="Cambria"/>
                <w:sz w:val="20"/>
                <w:szCs w:val="20"/>
              </w:rPr>
              <w:t xml:space="preserve"> Babeș-Bolyai, Cluj-Napoca</w:t>
            </w:r>
          </w:p>
        </w:tc>
      </w:tr>
      <w:tr w:rsidR="00636CC6" w:rsidRPr="00D51618" w14:paraId="611C80E3" w14:textId="77777777" w:rsidTr="00636CC6">
        <w:trPr>
          <w:trHeight w:val="284"/>
        </w:trPr>
        <w:tc>
          <w:tcPr>
            <w:tcW w:w="3403" w:type="dxa"/>
            <w:vAlign w:val="center"/>
          </w:tcPr>
          <w:p w14:paraId="7D8965B9" w14:textId="77777777" w:rsidR="00636CC6" w:rsidRPr="00D51618" w:rsidRDefault="00636CC6" w:rsidP="00636CC6">
            <w:pPr>
              <w:keepNext/>
              <w:suppressAutoHyphens/>
              <w:spacing w:after="0" w:line="240" w:lineRule="auto"/>
              <w:ind w:left="34"/>
              <w:outlineLvl w:val="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1.2. Facultatea</w:t>
            </w:r>
          </w:p>
        </w:tc>
        <w:tc>
          <w:tcPr>
            <w:tcW w:w="7088" w:type="dxa"/>
          </w:tcPr>
          <w:p w14:paraId="29864342" w14:textId="5426EFE2" w:rsidR="00636CC6" w:rsidRPr="00636CC6" w:rsidRDefault="00636CC6" w:rsidP="00636CC6">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636CC6">
              <w:rPr>
                <w:rFonts w:ascii="Cambria" w:hAnsi="Cambria"/>
                <w:sz w:val="20"/>
                <w:szCs w:val="20"/>
              </w:rPr>
              <w:t>Chimie și Inginerie Chimică</w:t>
            </w:r>
          </w:p>
        </w:tc>
      </w:tr>
      <w:tr w:rsidR="00636CC6" w:rsidRPr="00D51618" w14:paraId="3159546E" w14:textId="77777777" w:rsidTr="00636CC6">
        <w:trPr>
          <w:trHeight w:val="284"/>
        </w:trPr>
        <w:tc>
          <w:tcPr>
            <w:tcW w:w="3403" w:type="dxa"/>
            <w:vAlign w:val="center"/>
          </w:tcPr>
          <w:p w14:paraId="1D897981" w14:textId="77777777" w:rsidR="00636CC6" w:rsidRPr="00D51618" w:rsidRDefault="00636CC6" w:rsidP="00636CC6">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1.3. Departamentul</w:t>
            </w:r>
          </w:p>
        </w:tc>
        <w:tc>
          <w:tcPr>
            <w:tcW w:w="7088" w:type="dxa"/>
          </w:tcPr>
          <w:p w14:paraId="061A043D" w14:textId="5E7E2B81" w:rsidR="00636CC6" w:rsidRPr="00636CC6" w:rsidRDefault="00636CC6" w:rsidP="00636CC6">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636CC6">
              <w:rPr>
                <w:rFonts w:ascii="Cambria" w:hAnsi="Cambria"/>
                <w:sz w:val="20"/>
                <w:szCs w:val="20"/>
              </w:rPr>
              <w:t>Departamentul de Chimie si Inginerie Chimică al Liniei Maghiare</w:t>
            </w:r>
          </w:p>
        </w:tc>
      </w:tr>
      <w:tr w:rsidR="00636CC6" w:rsidRPr="00D51618" w14:paraId="26CE6A41" w14:textId="77777777" w:rsidTr="00636CC6">
        <w:trPr>
          <w:trHeight w:val="284"/>
        </w:trPr>
        <w:tc>
          <w:tcPr>
            <w:tcW w:w="3403" w:type="dxa"/>
            <w:vAlign w:val="center"/>
          </w:tcPr>
          <w:p w14:paraId="4B08BCBA" w14:textId="77777777" w:rsidR="00636CC6" w:rsidRPr="00D51618" w:rsidRDefault="00636CC6" w:rsidP="00636CC6">
            <w:pPr>
              <w:suppressAutoHyphens/>
              <w:spacing w:after="0" w:line="240" w:lineRule="auto"/>
              <w:ind w:left="3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1.4.</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Domeniul de studii</w:t>
            </w:r>
          </w:p>
        </w:tc>
        <w:tc>
          <w:tcPr>
            <w:tcW w:w="7088" w:type="dxa"/>
          </w:tcPr>
          <w:p w14:paraId="2B70BD1D" w14:textId="7775877C" w:rsidR="00636CC6" w:rsidRPr="00636CC6" w:rsidRDefault="00636CC6" w:rsidP="00636CC6">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636CC6">
              <w:rPr>
                <w:rFonts w:ascii="Cambria" w:hAnsi="Cambria"/>
                <w:sz w:val="20"/>
                <w:szCs w:val="20"/>
              </w:rPr>
              <w:t>Chimie</w:t>
            </w:r>
          </w:p>
        </w:tc>
      </w:tr>
      <w:tr w:rsidR="00636CC6" w:rsidRPr="00D51618" w14:paraId="2FD8BC18" w14:textId="77777777" w:rsidTr="00636CC6">
        <w:trPr>
          <w:trHeight w:val="284"/>
        </w:trPr>
        <w:tc>
          <w:tcPr>
            <w:tcW w:w="3403" w:type="dxa"/>
            <w:vAlign w:val="center"/>
          </w:tcPr>
          <w:p w14:paraId="57CF15EE" w14:textId="77777777" w:rsidR="00636CC6" w:rsidRPr="00D51618" w:rsidRDefault="00636CC6" w:rsidP="00636CC6">
            <w:pPr>
              <w:suppressAutoHyphens/>
              <w:spacing w:after="0" w:line="240" w:lineRule="auto"/>
              <w:ind w:left="34"/>
              <w:rPr>
                <w:rFonts w:ascii="Cambria" w:eastAsia="Times New Roman" w:hAnsi="Cambria" w:cs="Times New Roman"/>
                <w:kern w:val="0"/>
                <w:sz w:val="20"/>
                <w:szCs w:val="22"/>
                <w:vertAlign w:val="superscript"/>
                <w:lang w:eastAsia="zh-CN"/>
              </w:rPr>
            </w:pPr>
            <w:r w:rsidRPr="00D51618">
              <w:rPr>
                <w:rFonts w:ascii="Cambria" w:eastAsia="Times New Roman" w:hAnsi="Cambria" w:cs="Times New Roman"/>
                <w:kern w:val="0"/>
                <w:sz w:val="20"/>
                <w:szCs w:val="22"/>
                <w:lang w:eastAsia="zh-CN"/>
              </w:rPr>
              <w:t>1.5.</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Ciclul de studii</w:t>
            </w:r>
          </w:p>
        </w:tc>
        <w:tc>
          <w:tcPr>
            <w:tcW w:w="7088" w:type="dxa"/>
          </w:tcPr>
          <w:p w14:paraId="540DEF00" w14:textId="183753AA" w:rsidR="00636CC6" w:rsidRPr="00636CC6" w:rsidRDefault="00636CC6" w:rsidP="00636CC6">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636CC6">
              <w:rPr>
                <w:rFonts w:ascii="Cambria" w:hAnsi="Cambria"/>
                <w:sz w:val="20"/>
                <w:szCs w:val="20"/>
              </w:rPr>
              <w:t>Licență</w:t>
            </w:r>
          </w:p>
        </w:tc>
      </w:tr>
      <w:tr w:rsidR="00636CC6" w:rsidRPr="00D51618" w14:paraId="34D96CCB" w14:textId="77777777" w:rsidTr="00636CC6">
        <w:trPr>
          <w:trHeight w:val="284"/>
        </w:trPr>
        <w:tc>
          <w:tcPr>
            <w:tcW w:w="3403" w:type="dxa"/>
            <w:vAlign w:val="center"/>
          </w:tcPr>
          <w:p w14:paraId="28B4A156" w14:textId="77777777" w:rsidR="00636CC6" w:rsidRPr="00D51618" w:rsidRDefault="00636CC6" w:rsidP="00636CC6">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1.6. Programul de studii / Calificarea</w:t>
            </w:r>
          </w:p>
        </w:tc>
        <w:tc>
          <w:tcPr>
            <w:tcW w:w="7088" w:type="dxa"/>
          </w:tcPr>
          <w:p w14:paraId="70EA4058" w14:textId="17D218DC" w:rsidR="00636CC6" w:rsidRPr="00636CC6" w:rsidRDefault="00636CC6" w:rsidP="00636CC6">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636CC6">
              <w:rPr>
                <w:rFonts w:ascii="Cambria" w:hAnsi="Cambria"/>
                <w:sz w:val="20"/>
                <w:szCs w:val="20"/>
              </w:rPr>
              <w:t>Chimie</w:t>
            </w:r>
          </w:p>
        </w:tc>
      </w:tr>
      <w:tr w:rsidR="00636CC6" w:rsidRPr="00D51618" w14:paraId="510975E1" w14:textId="77777777" w:rsidTr="00636CC6">
        <w:trPr>
          <w:trHeight w:val="284"/>
        </w:trPr>
        <w:tc>
          <w:tcPr>
            <w:tcW w:w="3403" w:type="dxa"/>
            <w:vAlign w:val="center"/>
          </w:tcPr>
          <w:p w14:paraId="142F7D51" w14:textId="77777777" w:rsidR="00636CC6" w:rsidRPr="00D51618" w:rsidRDefault="00636CC6" w:rsidP="00636CC6">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1.7. Forma de învățământ</w:t>
            </w:r>
          </w:p>
        </w:tc>
        <w:tc>
          <w:tcPr>
            <w:tcW w:w="7088" w:type="dxa"/>
          </w:tcPr>
          <w:p w14:paraId="2CE0BC64" w14:textId="5C45A91C" w:rsidR="00636CC6" w:rsidRPr="00636CC6" w:rsidRDefault="00636CC6" w:rsidP="00636CC6">
            <w:pPr>
              <w:keepNext/>
              <w:suppressAutoHyphens/>
              <w:spacing w:after="0" w:line="240" w:lineRule="auto"/>
              <w:ind w:right="-625"/>
              <w:outlineLvl w:val="0"/>
              <w:rPr>
                <w:rFonts w:ascii="Cambria" w:eastAsia="Times New Roman" w:hAnsi="Cambria" w:cs="Times New Roman"/>
                <w:kern w:val="0"/>
                <w:sz w:val="20"/>
                <w:szCs w:val="20"/>
                <w:lang w:eastAsia="zh-CN"/>
              </w:rPr>
            </w:pPr>
            <w:r w:rsidRPr="00636CC6">
              <w:rPr>
                <w:rFonts w:ascii="Cambria" w:hAnsi="Cambria"/>
                <w:sz w:val="20"/>
                <w:szCs w:val="20"/>
              </w:rPr>
              <w:t>Învățământ cu frecvență</w:t>
            </w:r>
          </w:p>
        </w:tc>
      </w:tr>
    </w:tbl>
    <w:p w14:paraId="72FC17F8" w14:textId="77777777" w:rsidR="00FC204E" w:rsidRPr="001C2668" w:rsidRDefault="00FC204E" w:rsidP="00886616">
      <w:pPr>
        <w:spacing w:after="0"/>
        <w:rPr>
          <w:rFonts w:ascii="Cambria" w:hAnsi="Cambria"/>
          <w:b/>
          <w:sz w:val="20"/>
          <w:szCs w:val="20"/>
        </w:rPr>
      </w:pPr>
    </w:p>
    <w:p w14:paraId="4C308020" w14:textId="77777777"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BF2C1C" w:rsidRPr="00972DAD" w14:paraId="5411A657" w14:textId="77777777" w:rsidTr="00D55253">
        <w:trPr>
          <w:trHeight w:val="284"/>
        </w:trPr>
        <w:tc>
          <w:tcPr>
            <w:tcW w:w="2577" w:type="dxa"/>
            <w:vAlign w:val="center"/>
          </w:tcPr>
          <w:p w14:paraId="7BB02F5A"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961" w:type="dxa"/>
            <w:gridSpan w:val="4"/>
            <w:vAlign w:val="center"/>
          </w:tcPr>
          <w:p w14:paraId="311586D5" w14:textId="75580831" w:rsidR="008F5E28" w:rsidRPr="00636CC6" w:rsidRDefault="00636CC6" w:rsidP="00C60F8E">
            <w:pPr>
              <w:suppressAutoHyphens/>
              <w:spacing w:after="0" w:line="240" w:lineRule="auto"/>
              <w:rPr>
                <w:rFonts w:ascii="Cambria" w:eastAsia="Times New Roman" w:hAnsi="Cambria" w:cs="Times New Roman"/>
                <w:b/>
                <w:sz w:val="20"/>
                <w:lang w:eastAsia="zh-CN"/>
              </w:rPr>
            </w:pPr>
            <w:r>
              <w:rPr>
                <w:rFonts w:ascii="Cambria" w:eastAsia="Times New Roman" w:hAnsi="Cambria" w:cs="Times New Roman"/>
                <w:b/>
                <w:sz w:val="20"/>
                <w:lang w:eastAsia="zh-CN"/>
              </w:rPr>
              <w:t>Chimia fizică a macromoleculelor</w:t>
            </w:r>
          </w:p>
        </w:tc>
        <w:tc>
          <w:tcPr>
            <w:tcW w:w="1701" w:type="dxa"/>
            <w:gridSpan w:val="2"/>
            <w:vAlign w:val="center"/>
          </w:tcPr>
          <w:p w14:paraId="21E26C0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276" w:type="dxa"/>
            <w:vAlign w:val="center"/>
          </w:tcPr>
          <w:p w14:paraId="0657096F" w14:textId="6680B231" w:rsidR="008F5E28" w:rsidRPr="00972DAD" w:rsidRDefault="00636CC6" w:rsidP="00C60F8E">
            <w:pPr>
              <w:suppressAutoHyphens/>
              <w:spacing w:after="0" w:line="240" w:lineRule="auto"/>
              <w:rPr>
                <w:rFonts w:ascii="Cambria" w:eastAsia="Times New Roman" w:hAnsi="Cambria" w:cs="Times New Roman"/>
                <w:b/>
                <w:sz w:val="20"/>
                <w:lang w:eastAsia="zh-CN"/>
              </w:rPr>
            </w:pPr>
            <w:r>
              <w:rPr>
                <w:rFonts w:ascii="Cambria" w:eastAsia="Times New Roman" w:hAnsi="Cambria" w:cs="Times New Roman"/>
                <w:b/>
                <w:sz w:val="20"/>
                <w:lang w:eastAsia="zh-CN"/>
              </w:rPr>
              <w:t>CLM1165</w:t>
            </w:r>
          </w:p>
        </w:tc>
      </w:tr>
      <w:tr w:rsidR="008F5E28" w:rsidRPr="00972DAD" w14:paraId="6A54A8D4" w14:textId="77777777" w:rsidTr="00395D15">
        <w:trPr>
          <w:trHeight w:val="284"/>
        </w:trPr>
        <w:tc>
          <w:tcPr>
            <w:tcW w:w="3427" w:type="dxa"/>
            <w:gridSpan w:val="2"/>
            <w:vAlign w:val="center"/>
          </w:tcPr>
          <w:p w14:paraId="4427283A" w14:textId="77777777" w:rsidR="008F5E28" w:rsidRPr="00972DAD" w:rsidRDefault="008F5E28" w:rsidP="00C60F8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6"/>
            <w:vAlign w:val="center"/>
          </w:tcPr>
          <w:p w14:paraId="2D3F23FF" w14:textId="379D8602" w:rsidR="008F5E28" w:rsidRPr="00972DAD" w:rsidRDefault="00636CC6"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Conf.dr. Szabó Gabriella</w:t>
            </w:r>
          </w:p>
        </w:tc>
      </w:tr>
      <w:tr w:rsidR="008F5E28" w:rsidRPr="00972DAD" w14:paraId="024E4E0E" w14:textId="77777777" w:rsidTr="00395D15">
        <w:trPr>
          <w:trHeight w:val="284"/>
        </w:trPr>
        <w:tc>
          <w:tcPr>
            <w:tcW w:w="3427" w:type="dxa"/>
            <w:gridSpan w:val="2"/>
            <w:tcBorders>
              <w:bottom w:val="single" w:sz="4" w:space="0" w:color="auto"/>
            </w:tcBorders>
            <w:vAlign w:val="center"/>
          </w:tcPr>
          <w:p w14:paraId="4CDDB9E3" w14:textId="77777777"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6"/>
            <w:tcBorders>
              <w:bottom w:val="single" w:sz="4" w:space="0" w:color="auto"/>
            </w:tcBorders>
            <w:vAlign w:val="center"/>
          </w:tcPr>
          <w:p w14:paraId="71311061" w14:textId="64423678" w:rsidR="008F5E28" w:rsidRPr="00972DAD" w:rsidRDefault="00636CC6" w:rsidP="00C60F8E">
            <w:pPr>
              <w:suppressAutoHyphens/>
              <w:spacing w:after="0" w:line="240" w:lineRule="auto"/>
              <w:rPr>
                <w:rFonts w:ascii="Cambria" w:eastAsia="Times New Roman" w:hAnsi="Cambria" w:cs="Times New Roman"/>
                <w:sz w:val="20"/>
                <w:lang w:eastAsia="zh-CN"/>
              </w:rPr>
            </w:pPr>
            <w:r w:rsidRPr="00636CC6">
              <w:rPr>
                <w:rFonts w:ascii="Cambria" w:eastAsia="Times New Roman" w:hAnsi="Cambria" w:cs="Times New Roman"/>
                <w:sz w:val="20"/>
                <w:lang w:eastAsia="zh-CN"/>
              </w:rPr>
              <w:t>Lect.dr. ing. Szőke Árpád</w:t>
            </w:r>
          </w:p>
        </w:tc>
      </w:tr>
      <w:tr w:rsidR="00395D15" w:rsidRPr="00CB7D36" w14:paraId="70EF901E"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11152975" w14:textId="77777777" w:rsidR="00D55253" w:rsidRPr="00D55253" w:rsidRDefault="00D55253" w:rsidP="00D55253">
            <w:pPr>
              <w:suppressAutoHyphens/>
              <w:spacing w:after="0" w:line="240" w:lineRule="auto"/>
              <w:ind w:left="34"/>
              <w:rPr>
                <w:rFonts w:ascii="Cambria" w:eastAsia="Times New Roman" w:hAnsi="Cambria" w:cs="Times New Roman"/>
                <w:sz w:val="20"/>
                <w:lang w:eastAsia="zh-CN"/>
              </w:rPr>
            </w:pPr>
            <w:r w:rsidRPr="00D55253">
              <w:rPr>
                <w:rFonts w:ascii="Cambria" w:eastAsia="Times New Roman" w:hAnsi="Cambria" w:cs="Times New Roman"/>
                <w:sz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14:paraId="73E43416" w14:textId="159D7CC4" w:rsidR="00D55253" w:rsidRPr="00D55253" w:rsidRDefault="00636CC6" w:rsidP="00D5525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III</w:t>
            </w:r>
          </w:p>
        </w:tc>
        <w:tc>
          <w:tcPr>
            <w:tcW w:w="1418" w:type="dxa"/>
            <w:tcBorders>
              <w:top w:val="single" w:sz="4" w:space="0" w:color="auto"/>
              <w:left w:val="single" w:sz="4" w:space="0" w:color="auto"/>
              <w:bottom w:val="single" w:sz="4" w:space="0" w:color="auto"/>
              <w:right w:val="single" w:sz="4" w:space="0" w:color="auto"/>
            </w:tcBorders>
            <w:vAlign w:val="center"/>
          </w:tcPr>
          <w:p w14:paraId="14AF24E2" w14:textId="77777777" w:rsidR="00D55253" w:rsidRPr="00D55253" w:rsidRDefault="00D55253" w:rsidP="00D55253">
            <w:pPr>
              <w:suppressAutoHyphens/>
              <w:spacing w:after="0" w:line="240" w:lineRule="auto"/>
              <w:ind w:right="-203"/>
              <w:rPr>
                <w:rFonts w:ascii="Cambria" w:eastAsia="Times New Roman" w:hAnsi="Cambria" w:cs="Times New Roman"/>
                <w:sz w:val="20"/>
                <w:lang w:eastAsia="zh-CN"/>
              </w:rPr>
            </w:pPr>
            <w:r w:rsidRPr="00D55253">
              <w:rPr>
                <w:rFonts w:ascii="Cambria" w:eastAsia="Times New Roman" w:hAnsi="Cambria" w:cs="Times New Roman"/>
                <w:sz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14:paraId="1E26B35E" w14:textId="55C825DF" w:rsidR="00D55253" w:rsidRPr="00D55253" w:rsidRDefault="00636CC6" w:rsidP="00D5525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6</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A72EDF6" w14:textId="1A8C4520" w:rsidR="00D55253" w:rsidRPr="00D55253" w:rsidRDefault="00D55253" w:rsidP="00D55253">
            <w:pPr>
              <w:suppressAutoHyphens/>
              <w:spacing w:after="0" w:line="240" w:lineRule="auto"/>
              <w:ind w:right="-288"/>
              <w:rPr>
                <w:rFonts w:ascii="Cambria" w:eastAsia="Times New Roman" w:hAnsi="Cambria" w:cs="Times New Roman"/>
                <w:sz w:val="20"/>
                <w:lang w:eastAsia="zh-CN"/>
              </w:rPr>
            </w:pPr>
            <w:r w:rsidRPr="00D55253">
              <w:rPr>
                <w:rFonts w:ascii="Cambria" w:eastAsia="Times New Roman" w:hAnsi="Cambria" w:cs="Times New Roman"/>
                <w:sz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Content>
              <w:p w14:paraId="50D405CE" w14:textId="36678DC4" w:rsidR="00D55253" w:rsidRPr="00CB7D36" w:rsidRDefault="00291AB8" w:rsidP="00D55253">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color w:val="0070C0"/>
                    <w:sz w:val="20"/>
                    <w:lang w:eastAsia="zh-CN"/>
                  </w:rPr>
                  <w:t>Evaluare pe parcurs</w:t>
                </w:r>
              </w:p>
            </w:sdtContent>
          </w:sdt>
        </w:tc>
      </w:tr>
      <w:tr w:rsidR="00D55253" w:rsidRPr="00CB7D36" w14:paraId="7FBF1AD1"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209F0BB4" w14:textId="6B88604E"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214B45">
              <w:rPr>
                <w:rFonts w:ascii="Cambria" w:eastAsia="Times New Roman" w:hAnsi="Cambria" w:cs="Times New Roman"/>
                <w:sz w:val="20"/>
                <w:lang w:eastAsia="zh-CN"/>
              </w:rPr>
              <w:t>2.7. Regimul disciplinei</w:t>
            </w:r>
          </w:p>
        </w:tc>
        <w:sdt>
          <w:sdtPr>
            <w:rPr>
              <w:rFonts w:ascii="Cambria" w:eastAsia="Times New Roman" w:hAnsi="Cambria" w:cs="Times New Roman"/>
              <w:color w:val="0070C0"/>
              <w:sz w:val="20"/>
              <w:szCs w:val="28"/>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Content>
            <w:tc>
              <w:tcPr>
                <w:tcW w:w="2268" w:type="dxa"/>
                <w:gridSpan w:val="2"/>
                <w:tcBorders>
                  <w:top w:val="single" w:sz="4" w:space="0" w:color="auto"/>
                  <w:left w:val="single" w:sz="4" w:space="0" w:color="auto"/>
                  <w:bottom w:val="single" w:sz="4" w:space="0" w:color="auto"/>
                  <w:right w:val="single" w:sz="4" w:space="0" w:color="auto"/>
                </w:tcBorders>
                <w:vAlign w:val="center"/>
              </w:tcPr>
              <w:p w14:paraId="1090B469" w14:textId="12D4CEFF" w:rsidR="00D55253" w:rsidRDefault="00636CC6"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Opțional</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14:paraId="1A65E694" w14:textId="0CE066FF"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972DAD">
              <w:rPr>
                <w:rFonts w:ascii="Cambria" w:eastAsia="Times New Roman" w:hAnsi="Cambria" w:cs="Times New Roman"/>
                <w:sz w:val="20"/>
                <w:lang w:eastAsia="zh-CN"/>
              </w:rPr>
              <w:t>2.</w:t>
            </w:r>
            <w:r>
              <w:rPr>
                <w:rFonts w:ascii="Cambria" w:eastAsia="Times New Roman" w:hAnsi="Cambria" w:cs="Times New Roman"/>
                <w:sz w:val="20"/>
                <w:lang w:eastAsia="zh-CN"/>
              </w:rPr>
              <w:t>8</w:t>
            </w:r>
            <w:r w:rsidRPr="00972DAD">
              <w:rPr>
                <w:rFonts w:ascii="Cambria" w:eastAsia="Times New Roman" w:hAnsi="Cambria" w:cs="Times New Roman"/>
                <w:sz w:val="20"/>
                <w:lang w:eastAsia="zh-CN"/>
              </w:rPr>
              <w:t xml:space="preserve">. </w:t>
            </w:r>
            <w:r>
              <w:rPr>
                <w:rFonts w:ascii="Cambria" w:eastAsia="Times New Roman" w:hAnsi="Cambria" w:cs="Times New Roman"/>
                <w:sz w:val="20"/>
                <w:lang w:eastAsia="zh-CN"/>
              </w:rPr>
              <w:t>Tipul</w:t>
            </w:r>
            <w:r w:rsidRPr="00972DAD">
              <w:rPr>
                <w:rFonts w:ascii="Cambria" w:eastAsia="Times New Roman" w:hAnsi="Cambria" w:cs="Times New Roman"/>
                <w:sz w:val="20"/>
                <w:lang w:eastAsia="zh-CN"/>
              </w:rPr>
              <w:t xml:space="preserve">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szCs w:val="28"/>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Content>
              <w:p w14:paraId="69F53A01" w14:textId="2621000C" w:rsidR="00D55253" w:rsidRDefault="00636CC6"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Disciplină de specializare (DS)</w:t>
                </w:r>
              </w:p>
            </w:sdtContent>
          </w:sdt>
        </w:tc>
      </w:tr>
    </w:tbl>
    <w:p w14:paraId="3178B866" w14:textId="77777777" w:rsidR="00586682" w:rsidRDefault="00586682" w:rsidP="00E463DB">
      <w:pPr>
        <w:suppressAutoHyphens/>
        <w:spacing w:after="0"/>
        <w:ind w:right="-765" w:firstLine="720"/>
        <w:rPr>
          <w:rFonts w:ascii="Cambria" w:hAnsi="Cambria"/>
          <w:sz w:val="20"/>
          <w:szCs w:val="20"/>
        </w:rPr>
      </w:pPr>
    </w:p>
    <w:p w14:paraId="7F46F14D" w14:textId="77777777"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5AA57CD8" w14:textId="77777777" w:rsidTr="00820A4F">
        <w:trPr>
          <w:trHeight w:val="284"/>
        </w:trPr>
        <w:tc>
          <w:tcPr>
            <w:tcW w:w="3539" w:type="dxa"/>
            <w:tcBorders>
              <w:bottom w:val="single" w:sz="4" w:space="0" w:color="auto"/>
            </w:tcBorders>
            <w:vAlign w:val="center"/>
          </w:tcPr>
          <w:p w14:paraId="5FA4056A" w14:textId="77777777" w:rsidR="002D19B2" w:rsidRPr="005B2AB4" w:rsidRDefault="002D19B2"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14:paraId="3270A9D2" w14:textId="2E02FD8B" w:rsidR="002D19B2" w:rsidRPr="005B2AB4" w:rsidRDefault="00636CC6"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4</w:t>
            </w:r>
          </w:p>
        </w:tc>
        <w:tc>
          <w:tcPr>
            <w:tcW w:w="1842" w:type="dxa"/>
            <w:tcBorders>
              <w:bottom w:val="single" w:sz="4" w:space="0" w:color="auto"/>
            </w:tcBorders>
            <w:vAlign w:val="center"/>
          </w:tcPr>
          <w:p w14:paraId="272FAFDD" w14:textId="77777777"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6B7A6B34" w14:textId="43C5929D" w:rsidR="002D19B2" w:rsidRPr="005B2AB4" w:rsidRDefault="00636CC6"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2</w:t>
            </w:r>
          </w:p>
        </w:tc>
        <w:tc>
          <w:tcPr>
            <w:tcW w:w="2977" w:type="dxa"/>
            <w:tcBorders>
              <w:bottom w:val="single" w:sz="4" w:space="0" w:color="auto"/>
            </w:tcBorders>
            <w:vAlign w:val="center"/>
          </w:tcPr>
          <w:p w14:paraId="526F9364" w14:textId="77777777"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D763394" w14:textId="0D967811" w:rsidR="002D19B2" w:rsidRPr="005B2AB4" w:rsidRDefault="00636CC6"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4E578B" w:rsidRPr="00972DAD" w14:paraId="03839E59" w14:textId="77777777" w:rsidTr="00820A4F">
        <w:trPr>
          <w:trHeight w:val="284"/>
        </w:trPr>
        <w:tc>
          <w:tcPr>
            <w:tcW w:w="3539" w:type="dxa"/>
            <w:vAlign w:val="center"/>
          </w:tcPr>
          <w:p w14:paraId="19B360A2" w14:textId="77777777" w:rsidR="004E578B" w:rsidRPr="005B2AB4" w:rsidRDefault="004E578B"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3.4. Total ore din planul de învățământ</w:t>
            </w:r>
          </w:p>
        </w:tc>
        <w:tc>
          <w:tcPr>
            <w:tcW w:w="851" w:type="dxa"/>
            <w:vAlign w:val="center"/>
          </w:tcPr>
          <w:p w14:paraId="118EEB7D" w14:textId="7B5EA381" w:rsidR="004E578B" w:rsidRPr="005B2AB4" w:rsidRDefault="00636CC6"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56</w:t>
            </w:r>
          </w:p>
        </w:tc>
        <w:tc>
          <w:tcPr>
            <w:tcW w:w="1842" w:type="dxa"/>
            <w:vAlign w:val="center"/>
          </w:tcPr>
          <w:p w14:paraId="32ECDC93" w14:textId="77777777" w:rsidR="004E578B" w:rsidRPr="005B2AB4" w:rsidRDefault="004E578B" w:rsidP="001A4A04">
            <w:pPr>
              <w:suppressAutoHyphens/>
              <w:spacing w:after="0" w:line="240" w:lineRule="auto"/>
              <w:rPr>
                <w:rFonts w:ascii="Cambria" w:eastAsia="Times New Roman" w:hAnsi="Cambria" w:cs="Times New Roman"/>
                <w:color w:val="FF0000"/>
                <w:sz w:val="20"/>
                <w:lang w:eastAsia="zh-CN"/>
              </w:rPr>
            </w:pPr>
            <w:r w:rsidRPr="005B2AB4">
              <w:rPr>
                <w:rFonts w:ascii="Cambria" w:eastAsia="Times New Roman" w:hAnsi="Cambria" w:cs="Times New Roman"/>
                <w:sz w:val="20"/>
                <w:lang w:eastAsia="zh-CN"/>
              </w:rPr>
              <w:t>din care: 3.5. curs</w:t>
            </w:r>
            <w:r w:rsidRPr="005B2AB4">
              <w:rPr>
                <w:rFonts w:ascii="Cambria" w:eastAsia="Times New Roman" w:hAnsi="Cambria" w:cs="Times New Roman"/>
                <w:color w:val="FF0000"/>
                <w:sz w:val="20"/>
                <w:lang w:eastAsia="zh-CN"/>
              </w:rPr>
              <w:t xml:space="preserve"> </w:t>
            </w:r>
          </w:p>
        </w:tc>
        <w:tc>
          <w:tcPr>
            <w:tcW w:w="709" w:type="dxa"/>
            <w:gridSpan w:val="2"/>
            <w:vAlign w:val="center"/>
          </w:tcPr>
          <w:p w14:paraId="43D6B5CA" w14:textId="17B5C085" w:rsidR="004E578B" w:rsidRPr="005B2AB4" w:rsidRDefault="00636CC6"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28</w:t>
            </w:r>
          </w:p>
        </w:tc>
        <w:tc>
          <w:tcPr>
            <w:tcW w:w="2977" w:type="dxa"/>
            <w:vAlign w:val="center"/>
          </w:tcPr>
          <w:p w14:paraId="1F08DDAD" w14:textId="77777777" w:rsidR="004E578B" w:rsidRPr="005B2AB4" w:rsidRDefault="004E578B" w:rsidP="00453436">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3.6 seminar/laborator</w:t>
            </w:r>
          </w:p>
        </w:tc>
        <w:tc>
          <w:tcPr>
            <w:tcW w:w="567" w:type="dxa"/>
            <w:vAlign w:val="center"/>
          </w:tcPr>
          <w:p w14:paraId="322D00C7" w14:textId="5B00732D" w:rsidR="004E578B" w:rsidRPr="005B2AB4" w:rsidRDefault="00636CC6" w:rsidP="00C60F8E">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28</w:t>
            </w:r>
          </w:p>
        </w:tc>
      </w:tr>
      <w:tr w:rsidR="00117B5A" w:rsidRPr="00972DAD" w14:paraId="5F668307" w14:textId="77777777" w:rsidTr="00820A4F">
        <w:trPr>
          <w:trHeight w:val="284"/>
        </w:trPr>
        <w:tc>
          <w:tcPr>
            <w:tcW w:w="9918" w:type="dxa"/>
            <w:gridSpan w:val="6"/>
            <w:vAlign w:val="center"/>
          </w:tcPr>
          <w:p w14:paraId="6B5E7DD1"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230DB1B0"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1196AB6D" w14:textId="77777777" w:rsidTr="00820A4F">
        <w:trPr>
          <w:trHeight w:val="284"/>
        </w:trPr>
        <w:tc>
          <w:tcPr>
            <w:tcW w:w="9918" w:type="dxa"/>
            <w:gridSpan w:val="6"/>
            <w:vAlign w:val="center"/>
          </w:tcPr>
          <w:p w14:paraId="7ABD986E" w14:textId="77777777" w:rsidR="00117B5A" w:rsidRPr="00972DAD" w:rsidRDefault="00117B5A" w:rsidP="00C60F8E">
            <w:pPr>
              <w:suppressAutoHyphens/>
              <w:spacing w:after="0" w:line="240" w:lineRule="auto"/>
              <w:rPr>
                <w:rFonts w:ascii="Cambria" w:eastAsia="Times New Roman" w:hAnsi="Cambria" w:cs="Times New Roman"/>
                <w:b/>
                <w:sz w:val="20"/>
                <w:lang w:val="fr-FR" w:eastAsia="zh-CN"/>
              </w:rPr>
            </w:pPr>
            <w:proofErr w:type="spellStart"/>
            <w:r w:rsidRPr="00972DAD">
              <w:rPr>
                <w:rFonts w:ascii="Cambria" w:eastAsia="Times New Roman" w:hAnsi="Cambria" w:cs="Times New Roman"/>
                <w:sz w:val="20"/>
                <w:lang w:val="fr-FR" w:eastAsia="zh-CN"/>
              </w:rPr>
              <w:t>Studiul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după</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manual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supor</w:t>
            </w:r>
            <w:r>
              <w:rPr>
                <w:rFonts w:ascii="Cambria" w:eastAsia="Times New Roman" w:hAnsi="Cambria" w:cs="Times New Roman"/>
                <w:sz w:val="20"/>
                <w:lang w:val="fr-FR" w:eastAsia="zh-CN"/>
              </w:rPr>
              <w:t>t</w:t>
            </w:r>
            <w:proofErr w:type="spellEnd"/>
            <w:r>
              <w:rPr>
                <w:rFonts w:ascii="Cambria" w:eastAsia="Times New Roman" w:hAnsi="Cambria" w:cs="Times New Roman"/>
                <w:sz w:val="20"/>
                <w:lang w:val="fr-FR" w:eastAsia="zh-CN"/>
              </w:rPr>
              <w:t xml:space="preserve"> de </w:t>
            </w:r>
            <w:proofErr w:type="spellStart"/>
            <w:r>
              <w:rPr>
                <w:rFonts w:ascii="Cambria" w:eastAsia="Times New Roman" w:hAnsi="Cambria" w:cs="Times New Roman"/>
                <w:sz w:val="20"/>
                <w:lang w:val="fr-FR" w:eastAsia="zh-CN"/>
              </w:rPr>
              <w:t>curs</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bibliografie</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și</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notiț</w:t>
            </w:r>
            <w:r w:rsidRPr="00972DAD">
              <w:rPr>
                <w:rFonts w:ascii="Cambria" w:eastAsia="Times New Roman" w:hAnsi="Cambria" w:cs="Times New Roman"/>
                <w:sz w:val="20"/>
                <w:lang w:val="fr-FR" w:eastAsia="zh-CN"/>
              </w:rPr>
              <w:t>e</w:t>
            </w:r>
            <w:proofErr w:type="spellEnd"/>
            <w:r w:rsidRPr="00972DAD">
              <w:rPr>
                <w:rFonts w:ascii="Cambria" w:eastAsia="Times New Roman" w:hAnsi="Cambria" w:cs="Times New Roman"/>
                <w:sz w:val="20"/>
                <w:lang w:val="fr-FR" w:eastAsia="zh-CN"/>
              </w:rPr>
              <w:t xml:space="preserve"> (AI)</w:t>
            </w:r>
          </w:p>
        </w:tc>
        <w:tc>
          <w:tcPr>
            <w:tcW w:w="567" w:type="dxa"/>
            <w:vAlign w:val="center"/>
          </w:tcPr>
          <w:p w14:paraId="568D9B96" w14:textId="19A1146C" w:rsidR="00117B5A" w:rsidRPr="00744F1A" w:rsidRDefault="00291AB8"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w:t>
            </w:r>
            <w:r w:rsidR="00636CC6">
              <w:rPr>
                <w:rFonts w:ascii="Cambria" w:eastAsia="Times New Roman" w:hAnsi="Cambria" w:cs="Times New Roman"/>
                <w:sz w:val="20"/>
                <w:lang w:eastAsia="zh-CN"/>
              </w:rPr>
              <w:t>5</w:t>
            </w:r>
          </w:p>
        </w:tc>
      </w:tr>
      <w:tr w:rsidR="00117B5A" w:rsidRPr="00972DAD" w14:paraId="5CF9AA28" w14:textId="77777777" w:rsidTr="00820A4F">
        <w:trPr>
          <w:trHeight w:val="284"/>
        </w:trPr>
        <w:tc>
          <w:tcPr>
            <w:tcW w:w="9918" w:type="dxa"/>
            <w:gridSpan w:val="6"/>
            <w:vAlign w:val="center"/>
          </w:tcPr>
          <w:p w14:paraId="5C3B3795"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66D037CD" w14:textId="1CA46DAB" w:rsidR="00117B5A" w:rsidRPr="00744F1A" w:rsidRDefault="00636CC6"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10</w:t>
            </w:r>
          </w:p>
        </w:tc>
      </w:tr>
      <w:tr w:rsidR="00117B5A" w:rsidRPr="00972DAD" w14:paraId="4C281C61" w14:textId="77777777" w:rsidTr="00820A4F">
        <w:trPr>
          <w:trHeight w:val="284"/>
        </w:trPr>
        <w:tc>
          <w:tcPr>
            <w:tcW w:w="9918" w:type="dxa"/>
            <w:gridSpan w:val="6"/>
            <w:vAlign w:val="center"/>
          </w:tcPr>
          <w:p w14:paraId="7101B5F1" w14:textId="3B4F5E23" w:rsidR="00117B5A" w:rsidRPr="00972DAD" w:rsidRDefault="00117B5A" w:rsidP="00E30BC2">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14:paraId="69ADD097" w14:textId="38ADA06A" w:rsidR="00117B5A" w:rsidRPr="00744F1A" w:rsidRDefault="00291AB8"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w:t>
            </w:r>
            <w:r w:rsidR="00636CC6">
              <w:rPr>
                <w:rFonts w:ascii="Cambria" w:eastAsia="Times New Roman" w:hAnsi="Cambria" w:cs="Times New Roman"/>
                <w:sz w:val="20"/>
                <w:lang w:eastAsia="zh-CN"/>
              </w:rPr>
              <w:t>5</w:t>
            </w:r>
          </w:p>
        </w:tc>
      </w:tr>
      <w:tr w:rsidR="00117B5A" w:rsidRPr="00972DAD" w14:paraId="4E6070EE" w14:textId="77777777" w:rsidTr="00820A4F">
        <w:trPr>
          <w:trHeight w:val="284"/>
        </w:trPr>
        <w:tc>
          <w:tcPr>
            <w:tcW w:w="9918" w:type="dxa"/>
            <w:gridSpan w:val="6"/>
            <w:vAlign w:val="center"/>
          </w:tcPr>
          <w:p w14:paraId="39D581D1"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r w:rsidRPr="00972DAD">
              <w:rPr>
                <w:rFonts w:ascii="Cambria" w:eastAsia="Times New Roman" w:hAnsi="Cambria" w:cs="Times New Roman"/>
                <w:sz w:val="20"/>
                <w:lang w:eastAsia="zh-CN"/>
              </w:rPr>
              <w:t>Tutoriat (consiliere profesională)</w:t>
            </w:r>
          </w:p>
        </w:tc>
        <w:tc>
          <w:tcPr>
            <w:tcW w:w="567" w:type="dxa"/>
            <w:vAlign w:val="center"/>
          </w:tcPr>
          <w:p w14:paraId="4EE1FAD4" w14:textId="4791B7C1" w:rsidR="00117B5A" w:rsidRPr="00744F1A" w:rsidRDefault="00291AB8"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117B5A" w:rsidRPr="00972DAD" w14:paraId="0207D816" w14:textId="77777777" w:rsidTr="00820A4F">
        <w:trPr>
          <w:trHeight w:val="284"/>
        </w:trPr>
        <w:tc>
          <w:tcPr>
            <w:tcW w:w="9918" w:type="dxa"/>
            <w:gridSpan w:val="6"/>
            <w:vAlign w:val="center"/>
          </w:tcPr>
          <w:p w14:paraId="64D93319"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vAlign w:val="center"/>
          </w:tcPr>
          <w:p w14:paraId="7B8A41B6" w14:textId="7BBADB53" w:rsidR="00117B5A" w:rsidRPr="00744F1A" w:rsidRDefault="00291AB8"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117B5A" w:rsidRPr="00972DAD" w14:paraId="3E123EAD" w14:textId="77777777" w:rsidTr="00820A4F">
        <w:trPr>
          <w:trHeight w:val="284"/>
        </w:trPr>
        <w:tc>
          <w:tcPr>
            <w:tcW w:w="9918" w:type="dxa"/>
            <w:gridSpan w:val="6"/>
            <w:vAlign w:val="center"/>
          </w:tcPr>
          <w:p w14:paraId="01F965F0" w14:textId="2B308D69"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activităţi </w:t>
            </w:r>
          </w:p>
        </w:tc>
        <w:tc>
          <w:tcPr>
            <w:tcW w:w="567" w:type="dxa"/>
            <w:vAlign w:val="center"/>
          </w:tcPr>
          <w:p w14:paraId="57C86687" w14:textId="77777777" w:rsidR="00117B5A" w:rsidRPr="00744F1A"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5AC4BC5F" w14:textId="77777777" w:rsidTr="00820A4F">
        <w:trPr>
          <w:trHeight w:val="284"/>
        </w:trPr>
        <w:tc>
          <w:tcPr>
            <w:tcW w:w="6516" w:type="dxa"/>
            <w:gridSpan w:val="4"/>
            <w:vAlign w:val="center"/>
          </w:tcPr>
          <w:p w14:paraId="5CFB4BC9"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2F974F2A" w14:textId="40CECFB3" w:rsidR="00117B5A" w:rsidRPr="00972DAD" w:rsidRDefault="00291AB8"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44</w:t>
            </w:r>
          </w:p>
        </w:tc>
      </w:tr>
      <w:tr w:rsidR="004D2236" w:rsidRPr="00972DAD" w14:paraId="69281110" w14:textId="77777777" w:rsidTr="00820A4F">
        <w:trPr>
          <w:trHeight w:val="284"/>
        </w:trPr>
        <w:tc>
          <w:tcPr>
            <w:tcW w:w="6516" w:type="dxa"/>
            <w:gridSpan w:val="4"/>
            <w:vAlign w:val="center"/>
          </w:tcPr>
          <w:p w14:paraId="487B789B" w14:textId="777777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14:paraId="43CEA1F5" w14:textId="766F1EA3" w:rsidR="004D2236" w:rsidRPr="00972DAD" w:rsidRDefault="00636CC6"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w:t>
            </w:r>
            <w:r w:rsidR="00291AB8">
              <w:rPr>
                <w:rFonts w:ascii="Cambria" w:eastAsia="Times New Roman" w:hAnsi="Cambria" w:cs="Times New Roman"/>
                <w:b/>
                <w:sz w:val="20"/>
                <w:lang w:eastAsia="zh-CN"/>
              </w:rPr>
              <w:t>00</w:t>
            </w:r>
          </w:p>
        </w:tc>
      </w:tr>
      <w:tr w:rsidR="004D2236" w:rsidRPr="00972DAD" w14:paraId="459FB98A" w14:textId="77777777" w:rsidTr="00820A4F">
        <w:trPr>
          <w:trHeight w:val="284"/>
        </w:trPr>
        <w:tc>
          <w:tcPr>
            <w:tcW w:w="6516" w:type="dxa"/>
            <w:gridSpan w:val="4"/>
            <w:vAlign w:val="center"/>
          </w:tcPr>
          <w:p w14:paraId="41238394" w14:textId="777777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vAlign w:val="center"/>
          </w:tcPr>
          <w:p w14:paraId="0A7BACC5" w14:textId="6A73CDCA" w:rsidR="004D2236" w:rsidRPr="00972DAD" w:rsidRDefault="00291AB8"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4</w:t>
            </w:r>
          </w:p>
        </w:tc>
      </w:tr>
    </w:tbl>
    <w:p w14:paraId="1B9DB0E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0B98A2F4" w14:textId="7777777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14:paraId="6B9C52A6" w14:textId="77777777" w:rsidTr="00820A4F">
        <w:trPr>
          <w:trHeight w:val="284"/>
        </w:trPr>
        <w:tc>
          <w:tcPr>
            <w:tcW w:w="1844" w:type="dxa"/>
            <w:vAlign w:val="center"/>
          </w:tcPr>
          <w:p w14:paraId="79B028FA"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762103D1" w14:textId="29F0CEC1" w:rsidR="00221B6D" w:rsidRPr="00972DAD" w:rsidRDefault="00636CC6" w:rsidP="00C60F8E">
            <w:pPr>
              <w:suppressAutoHyphens/>
              <w:spacing w:after="0" w:line="240" w:lineRule="auto"/>
              <w:ind w:left="72"/>
              <w:rPr>
                <w:rFonts w:ascii="Cambria" w:eastAsia="Times New Roman" w:hAnsi="Cambria" w:cs="Times New Roman"/>
                <w:color w:val="FF0000"/>
                <w:sz w:val="20"/>
                <w:lang w:eastAsia="zh-CN"/>
              </w:rPr>
            </w:pPr>
            <w:r w:rsidRPr="00636CC6">
              <w:rPr>
                <w:rFonts w:ascii="Cambria" w:eastAsia="Times New Roman" w:hAnsi="Cambria" w:cs="Times New Roman"/>
                <w:sz w:val="20"/>
                <w:lang w:eastAsia="zh-CN"/>
              </w:rPr>
              <w:t>Nu este cazul</w:t>
            </w:r>
          </w:p>
        </w:tc>
      </w:tr>
      <w:tr w:rsidR="00221B6D" w:rsidRPr="00972DAD" w14:paraId="656B5E2D" w14:textId="77777777" w:rsidTr="00820A4F">
        <w:trPr>
          <w:trHeight w:val="284"/>
        </w:trPr>
        <w:tc>
          <w:tcPr>
            <w:tcW w:w="1844" w:type="dxa"/>
            <w:vAlign w:val="center"/>
          </w:tcPr>
          <w:p w14:paraId="671B8F88"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275E3D88" w14:textId="22C95220" w:rsidR="00221B6D" w:rsidRPr="00972DAD" w:rsidRDefault="00636CC6" w:rsidP="00C60F8E">
            <w:pPr>
              <w:suppressAutoHyphens/>
              <w:spacing w:after="0" w:line="240" w:lineRule="auto"/>
              <w:ind w:left="72"/>
              <w:rPr>
                <w:rFonts w:ascii="Cambria" w:eastAsia="Times New Roman" w:hAnsi="Cambria" w:cs="Times New Roman"/>
                <w:sz w:val="20"/>
                <w:lang w:eastAsia="zh-CN"/>
              </w:rPr>
            </w:pPr>
            <w:r>
              <w:rPr>
                <w:rFonts w:ascii="Cambria" w:eastAsia="Times New Roman" w:hAnsi="Cambria" w:cs="Times New Roman"/>
                <w:sz w:val="20"/>
                <w:lang w:eastAsia="zh-CN"/>
              </w:rPr>
              <w:t>Nu este cazul</w:t>
            </w:r>
          </w:p>
        </w:tc>
      </w:tr>
    </w:tbl>
    <w:p w14:paraId="6308C108"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61E24431"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58DCDBE8" w14:textId="77777777" w:rsidTr="00820A4F">
        <w:trPr>
          <w:trHeight w:val="284"/>
        </w:trPr>
        <w:tc>
          <w:tcPr>
            <w:tcW w:w="4395" w:type="dxa"/>
            <w:vAlign w:val="center"/>
          </w:tcPr>
          <w:p w14:paraId="405F0868"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2118D0A6" w14:textId="22882799" w:rsidR="009C3173" w:rsidRPr="009C3173" w:rsidRDefault="009C3173" w:rsidP="00636CC6">
            <w:pPr>
              <w:pStyle w:val="ListParagraph"/>
              <w:numPr>
                <w:ilvl w:val="0"/>
                <w:numId w:val="9"/>
              </w:numPr>
              <w:suppressAutoHyphens/>
              <w:spacing w:after="0" w:line="240" w:lineRule="auto"/>
              <w:rPr>
                <w:rFonts w:ascii="Cambria" w:eastAsia="Times New Roman" w:hAnsi="Cambria" w:cs="Times New Roman"/>
                <w:sz w:val="20"/>
                <w:lang w:val="it-IT" w:eastAsia="zh-CN"/>
              </w:rPr>
            </w:pPr>
            <w:r w:rsidRPr="009C3173">
              <w:rPr>
                <w:rFonts w:ascii="Cambria" w:eastAsia="Times New Roman" w:hAnsi="Cambria" w:cs="Times New Roman"/>
                <w:sz w:val="20"/>
                <w:lang w:eastAsia="zh-CN"/>
              </w:rPr>
              <w:t>Studenții primesc materiale de suport furnizate în permanență pentru participarea lor la cursuri</w:t>
            </w:r>
          </w:p>
          <w:p w14:paraId="18D25A3F" w14:textId="3D23CA68" w:rsidR="00844EAD" w:rsidRPr="00BE4821" w:rsidRDefault="00BE4821" w:rsidP="00636CC6">
            <w:pPr>
              <w:pStyle w:val="ListParagraph"/>
              <w:numPr>
                <w:ilvl w:val="0"/>
                <w:numId w:val="9"/>
              </w:numPr>
              <w:suppressAutoHyphens/>
              <w:spacing w:after="0" w:line="240" w:lineRule="auto"/>
              <w:rPr>
                <w:rFonts w:ascii="Cambria" w:eastAsia="Times New Roman" w:hAnsi="Cambria" w:cs="Times New Roman"/>
                <w:sz w:val="20"/>
                <w:lang w:val="it-IT" w:eastAsia="zh-CN"/>
              </w:rPr>
            </w:pPr>
            <w:r w:rsidRPr="00BE4821">
              <w:rPr>
                <w:rFonts w:ascii="Cambria" w:hAnsi="Cambria"/>
                <w:sz w:val="20"/>
                <w:szCs w:val="20"/>
              </w:rPr>
              <w:t>Studenții</w:t>
            </w:r>
            <w:r w:rsidR="00636CC6" w:rsidRPr="00BE4821">
              <w:rPr>
                <w:rFonts w:ascii="Cambria" w:hAnsi="Cambria"/>
                <w:sz w:val="20"/>
                <w:szCs w:val="20"/>
              </w:rPr>
              <w:t xml:space="preserve"> se vor prezenta la curs cu telefoanele mobile închise</w:t>
            </w:r>
          </w:p>
        </w:tc>
      </w:tr>
      <w:tr w:rsidR="00844EAD" w:rsidRPr="00972DAD" w14:paraId="18AC426D" w14:textId="77777777" w:rsidTr="00820A4F">
        <w:trPr>
          <w:trHeight w:val="284"/>
        </w:trPr>
        <w:tc>
          <w:tcPr>
            <w:tcW w:w="4395" w:type="dxa"/>
            <w:vAlign w:val="center"/>
          </w:tcPr>
          <w:p w14:paraId="2BED35E3"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632EB749" w14:textId="47EACFE0" w:rsidR="00636CC6" w:rsidRPr="00BE4821" w:rsidRDefault="00636CC6" w:rsidP="00636CC6">
            <w:pPr>
              <w:numPr>
                <w:ilvl w:val="0"/>
                <w:numId w:val="3"/>
              </w:numPr>
              <w:tabs>
                <w:tab w:val="clear" w:pos="641"/>
                <w:tab w:val="num" w:pos="357"/>
              </w:tabs>
              <w:spacing w:after="0" w:line="240" w:lineRule="auto"/>
              <w:ind w:left="648" w:hanging="360"/>
              <w:rPr>
                <w:rFonts w:ascii="Cambria" w:hAnsi="Cambria"/>
                <w:sz w:val="20"/>
                <w:szCs w:val="20"/>
              </w:rPr>
            </w:pPr>
            <w:r w:rsidRPr="00BE4821">
              <w:rPr>
                <w:rFonts w:ascii="Cambria" w:hAnsi="Cambria"/>
                <w:sz w:val="20"/>
                <w:szCs w:val="20"/>
              </w:rPr>
              <w:t xml:space="preserve">Studenții se vor prezenta în laborator cu </w:t>
            </w:r>
            <w:r w:rsidR="00BE4821" w:rsidRPr="00BE4821">
              <w:rPr>
                <w:rFonts w:ascii="Cambria" w:hAnsi="Cambria"/>
                <w:sz w:val="20"/>
                <w:szCs w:val="20"/>
              </w:rPr>
              <w:t>mască</w:t>
            </w:r>
            <w:r w:rsidRPr="00BE4821">
              <w:rPr>
                <w:rFonts w:ascii="Cambria" w:hAnsi="Cambria"/>
                <w:sz w:val="20"/>
                <w:szCs w:val="20"/>
              </w:rPr>
              <w:t>, halat, mânuși, cârpă de laborator.</w:t>
            </w:r>
          </w:p>
          <w:p w14:paraId="123A5E8A" w14:textId="77777777" w:rsidR="00636CC6" w:rsidRPr="00BE4821" w:rsidRDefault="00636CC6" w:rsidP="00636CC6">
            <w:pPr>
              <w:numPr>
                <w:ilvl w:val="0"/>
                <w:numId w:val="3"/>
              </w:numPr>
              <w:tabs>
                <w:tab w:val="clear" w:pos="641"/>
                <w:tab w:val="num" w:pos="357"/>
              </w:tabs>
              <w:spacing w:after="0" w:line="240" w:lineRule="auto"/>
              <w:ind w:left="648" w:hanging="360"/>
              <w:rPr>
                <w:rFonts w:ascii="Cambria" w:hAnsi="Cambria"/>
                <w:sz w:val="20"/>
                <w:szCs w:val="20"/>
              </w:rPr>
            </w:pPr>
            <w:r w:rsidRPr="00BE4821">
              <w:rPr>
                <w:rFonts w:ascii="Cambria" w:hAnsi="Cambria"/>
                <w:sz w:val="20"/>
                <w:szCs w:val="20"/>
              </w:rPr>
              <w:t>Studenții nu pot lăsa nesupravegheată o instalație în funcțiune</w:t>
            </w:r>
          </w:p>
          <w:p w14:paraId="644980A3" w14:textId="77777777" w:rsidR="00636CC6" w:rsidRPr="00BE4821" w:rsidRDefault="00636CC6" w:rsidP="00636CC6">
            <w:pPr>
              <w:numPr>
                <w:ilvl w:val="0"/>
                <w:numId w:val="3"/>
              </w:numPr>
              <w:tabs>
                <w:tab w:val="clear" w:pos="641"/>
                <w:tab w:val="num" w:pos="357"/>
              </w:tabs>
              <w:spacing w:after="0" w:line="240" w:lineRule="auto"/>
              <w:ind w:left="648" w:hanging="360"/>
              <w:rPr>
                <w:rFonts w:ascii="Cambria" w:hAnsi="Cambria"/>
                <w:sz w:val="20"/>
                <w:szCs w:val="20"/>
              </w:rPr>
            </w:pPr>
            <w:r w:rsidRPr="00BE4821">
              <w:rPr>
                <w:rFonts w:ascii="Cambria" w:hAnsi="Cambria"/>
                <w:sz w:val="20"/>
                <w:szCs w:val="20"/>
              </w:rPr>
              <w:lastRenderedPageBreak/>
              <w:t>Predarea referatului de laborator se va face cel târziu în săptămâna următoare desfășurării efective a lucrării</w:t>
            </w:r>
          </w:p>
          <w:p w14:paraId="72D8E95E" w14:textId="77777777" w:rsidR="00636CC6" w:rsidRPr="00BE4821" w:rsidRDefault="00636CC6" w:rsidP="00636CC6">
            <w:pPr>
              <w:numPr>
                <w:ilvl w:val="0"/>
                <w:numId w:val="3"/>
              </w:numPr>
              <w:tabs>
                <w:tab w:val="clear" w:pos="641"/>
                <w:tab w:val="num" w:pos="357"/>
              </w:tabs>
              <w:spacing w:after="0" w:line="240" w:lineRule="auto"/>
              <w:ind w:left="648" w:hanging="360"/>
              <w:rPr>
                <w:rFonts w:ascii="Cambria" w:hAnsi="Cambria"/>
                <w:sz w:val="20"/>
                <w:szCs w:val="20"/>
              </w:rPr>
            </w:pPr>
            <w:r w:rsidRPr="00BE4821">
              <w:rPr>
                <w:rFonts w:ascii="Cambria" w:hAnsi="Cambria"/>
                <w:sz w:val="20"/>
                <w:szCs w:val="20"/>
              </w:rPr>
              <w:t>Nu va fi acceptată întârzierea</w:t>
            </w:r>
          </w:p>
          <w:p w14:paraId="0BD53FA7" w14:textId="77777777" w:rsidR="00636CC6" w:rsidRPr="00BE4821" w:rsidRDefault="00636CC6" w:rsidP="00636CC6">
            <w:pPr>
              <w:numPr>
                <w:ilvl w:val="0"/>
                <w:numId w:val="3"/>
              </w:numPr>
              <w:tabs>
                <w:tab w:val="clear" w:pos="641"/>
                <w:tab w:val="num" w:pos="357"/>
              </w:tabs>
              <w:spacing w:after="0" w:line="240" w:lineRule="auto"/>
              <w:ind w:left="648" w:hanging="360"/>
              <w:rPr>
                <w:rFonts w:ascii="Cambria" w:hAnsi="Cambria"/>
                <w:sz w:val="20"/>
                <w:szCs w:val="20"/>
              </w:rPr>
            </w:pPr>
            <w:r w:rsidRPr="00BE4821">
              <w:rPr>
                <w:rFonts w:ascii="Cambria" w:hAnsi="Cambria"/>
                <w:sz w:val="20"/>
                <w:szCs w:val="20"/>
              </w:rPr>
              <w:t>Este interzis accesul cu mâncare în laborator</w:t>
            </w:r>
          </w:p>
          <w:p w14:paraId="45D81798" w14:textId="77777777" w:rsidR="00844EAD" w:rsidRPr="00BE4821" w:rsidRDefault="00636CC6" w:rsidP="00636CC6">
            <w:pPr>
              <w:numPr>
                <w:ilvl w:val="0"/>
                <w:numId w:val="3"/>
              </w:numPr>
              <w:tabs>
                <w:tab w:val="clear" w:pos="641"/>
                <w:tab w:val="num" w:pos="357"/>
              </w:tabs>
              <w:spacing w:after="0" w:line="240" w:lineRule="auto"/>
              <w:ind w:left="648" w:hanging="360"/>
              <w:rPr>
                <w:rFonts w:ascii="Cambria" w:hAnsi="Cambria"/>
                <w:sz w:val="20"/>
                <w:szCs w:val="20"/>
              </w:rPr>
            </w:pPr>
            <w:r w:rsidRPr="00BE4821">
              <w:rPr>
                <w:rFonts w:ascii="Cambria" w:hAnsi="Cambria"/>
                <w:sz w:val="20"/>
                <w:szCs w:val="20"/>
              </w:rPr>
              <w:t>Studenții se vor prezenta la seminar/laborator cu telefoanele mobile închise</w:t>
            </w:r>
          </w:p>
          <w:p w14:paraId="463920CD" w14:textId="162759A4" w:rsidR="00BE4821" w:rsidRPr="00BE4821" w:rsidRDefault="00BE4821" w:rsidP="00636CC6">
            <w:pPr>
              <w:numPr>
                <w:ilvl w:val="0"/>
                <w:numId w:val="3"/>
              </w:numPr>
              <w:tabs>
                <w:tab w:val="clear" w:pos="641"/>
                <w:tab w:val="num" w:pos="357"/>
              </w:tabs>
              <w:spacing w:after="0" w:line="240" w:lineRule="auto"/>
              <w:ind w:left="648" w:hanging="360"/>
              <w:rPr>
                <w:rFonts w:ascii="Cambria" w:hAnsi="Cambria"/>
                <w:sz w:val="20"/>
                <w:szCs w:val="20"/>
              </w:rPr>
            </w:pPr>
          </w:p>
        </w:tc>
      </w:tr>
    </w:tbl>
    <w:p w14:paraId="237CFCEE" w14:textId="77777777" w:rsidR="00C46D4A" w:rsidRDefault="00C46D4A" w:rsidP="00AB0DE7">
      <w:pPr>
        <w:suppressAutoHyphens/>
        <w:spacing w:after="0" w:line="240" w:lineRule="auto"/>
        <w:ind w:hanging="426"/>
        <w:rPr>
          <w:rFonts w:ascii="Cambria" w:eastAsia="Times New Roman" w:hAnsi="Cambria" w:cs="Times New Roman"/>
          <w:b/>
          <w:sz w:val="20"/>
          <w:lang w:eastAsia="zh-CN"/>
        </w:rPr>
      </w:pPr>
    </w:p>
    <w:p w14:paraId="79FB79F3" w14:textId="36840173" w:rsidR="0086570A" w:rsidRPr="00033680" w:rsidRDefault="00D12BC3" w:rsidP="0084433E">
      <w:pPr>
        <w:suppressAutoHyphens/>
        <w:spacing w:after="0" w:line="240" w:lineRule="auto"/>
        <w:ind w:hanging="426"/>
        <w:rPr>
          <w:rFonts w:ascii="Cambria" w:eastAsia="Times New Roman" w:hAnsi="Cambria" w:cs="Times New Roman"/>
          <w:bCs/>
          <w:sz w:val="20"/>
          <w:lang w:eastAsia="zh-CN"/>
        </w:rPr>
      </w:pPr>
      <w:r w:rsidRPr="0084433E">
        <w:rPr>
          <w:rFonts w:ascii="Cambria" w:eastAsia="Times New Roman" w:hAnsi="Cambria" w:cs="Times New Roman"/>
          <w:b/>
          <w:sz w:val="20"/>
          <w:lang w:eastAsia="zh-CN"/>
        </w:rPr>
        <w:t xml:space="preserve">6.1. Competențele </w:t>
      </w:r>
      <w:r w:rsidR="00DE5B58" w:rsidRPr="0084433E">
        <w:rPr>
          <w:rFonts w:ascii="Cambria" w:eastAsia="Times New Roman" w:hAnsi="Cambria" w:cs="Times New Roman"/>
          <w:b/>
          <w:sz w:val="20"/>
          <w:lang w:eastAsia="zh-CN"/>
        </w:rPr>
        <w:t>dobândite</w:t>
      </w:r>
      <w:r w:rsidR="003328A1">
        <w:rPr>
          <w:rFonts w:ascii="Cambria" w:eastAsia="Times New Roman" w:hAnsi="Cambria" w:cs="Times New Roman"/>
          <w:b/>
          <w:sz w:val="20"/>
          <w:lang w:eastAsia="zh-CN"/>
        </w:rPr>
        <w:t xml:space="preserve"> în urma absolvirii programului de studii</w:t>
      </w:r>
      <w:r w:rsidR="003C7B55">
        <w:rPr>
          <w:rFonts w:ascii="Cambria" w:eastAsia="Times New Roman" w:hAnsi="Cambria" w:cs="Times New Roman"/>
          <w:b/>
          <w:sz w:val="20"/>
          <w:lang w:eastAsia="zh-CN"/>
        </w:rPr>
        <w:t xml:space="preserve"> </w:t>
      </w:r>
      <w:r w:rsidR="003C7B55" w:rsidRPr="00033680">
        <w:rPr>
          <w:rFonts w:ascii="Cambria" w:eastAsia="Times New Roman" w:hAnsi="Cambria" w:cs="Times New Roman"/>
          <w:bCs/>
          <w:sz w:val="20"/>
          <w:lang w:eastAsia="zh-CN"/>
        </w:rPr>
        <w:t xml:space="preserve">(se </w:t>
      </w:r>
      <w:r w:rsidR="00C56E05" w:rsidRPr="00033680">
        <w:rPr>
          <w:rFonts w:ascii="Cambria" w:eastAsia="Times New Roman" w:hAnsi="Cambria" w:cs="Times New Roman"/>
          <w:bCs/>
          <w:sz w:val="20"/>
          <w:lang w:eastAsia="zh-CN"/>
        </w:rPr>
        <w:t>preiau</w:t>
      </w:r>
      <w:r w:rsidR="003C7B55" w:rsidRPr="00033680">
        <w:rPr>
          <w:rFonts w:ascii="Cambria" w:eastAsia="Times New Roman" w:hAnsi="Cambria" w:cs="Times New Roman"/>
          <w:bCs/>
          <w:sz w:val="20"/>
          <w:lang w:eastAsia="zh-CN"/>
        </w:rPr>
        <w:t xml:space="preserve"> din planul de învățământ</w:t>
      </w:r>
      <w:r w:rsidR="00C56E05" w:rsidRPr="00033680">
        <w:rPr>
          <w:rFonts w:ascii="Cambria" w:eastAsia="Times New Roman" w:hAnsi="Cambria" w:cs="Times New Roman"/>
          <w:bCs/>
          <w:sz w:val="20"/>
          <w:lang w:eastAsia="zh-CN"/>
        </w:rPr>
        <w:t>)</w:t>
      </w:r>
      <w:r w:rsidRPr="00033680">
        <w:rPr>
          <w:rFonts w:ascii="Cambria" w:eastAsia="Times New Roman" w:hAnsi="Cambria" w:cs="Times New Roman"/>
          <w:bCs/>
          <w:sz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ED2FBF" w:rsidRPr="0039068A" w14:paraId="609EE745" w14:textId="77777777" w:rsidTr="0055138F">
        <w:trPr>
          <w:cantSplit/>
          <w:trHeight w:val="397"/>
        </w:trPr>
        <w:tc>
          <w:tcPr>
            <w:tcW w:w="10491" w:type="dxa"/>
            <w:gridSpan w:val="2"/>
            <w:vAlign w:val="center"/>
          </w:tcPr>
          <w:p w14:paraId="3AC6B099" w14:textId="3C9ADE9F"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profesionale</w:t>
            </w:r>
          </w:p>
        </w:tc>
      </w:tr>
      <w:tr w:rsidR="00ED2FBF" w:rsidRPr="0039068A" w14:paraId="492B8BA9" w14:textId="77777777" w:rsidTr="0037232C">
        <w:trPr>
          <w:cantSplit/>
          <w:trHeight w:val="397"/>
        </w:trPr>
        <w:tc>
          <w:tcPr>
            <w:tcW w:w="1419" w:type="dxa"/>
            <w:vAlign w:val="center"/>
          </w:tcPr>
          <w:p w14:paraId="3D76B9B1" w14:textId="23AC4CDA" w:rsidR="00ED2FBF" w:rsidRPr="000B7D0D" w:rsidRDefault="00015B59" w:rsidP="0055138F">
            <w:pPr>
              <w:spacing w:after="0" w:line="240" w:lineRule="auto"/>
              <w:jc w:val="center"/>
              <w:rPr>
                <w:rFonts w:ascii="Cambria" w:hAnsi="Cambria"/>
                <w:b/>
                <w:sz w:val="20"/>
                <w:szCs w:val="20"/>
              </w:rPr>
            </w:pPr>
            <w:r>
              <w:rPr>
                <w:rFonts w:ascii="Cambria" w:hAnsi="Cambria"/>
                <w:b/>
                <w:sz w:val="20"/>
                <w:szCs w:val="20"/>
              </w:rPr>
              <w:t xml:space="preserve">Codul </w:t>
            </w:r>
            <w:r w:rsidR="0055138F">
              <w:rPr>
                <w:rFonts w:ascii="Cambria" w:hAnsi="Cambria"/>
                <w:b/>
                <w:sz w:val="20"/>
                <w:szCs w:val="20"/>
              </w:rPr>
              <w:t>competenț</w:t>
            </w:r>
            <w:r w:rsidR="0037232C">
              <w:rPr>
                <w:rFonts w:ascii="Cambria" w:hAnsi="Cambria"/>
                <w:b/>
                <w:sz w:val="20"/>
                <w:szCs w:val="20"/>
              </w:rPr>
              <w:t>ei</w:t>
            </w:r>
          </w:p>
        </w:tc>
        <w:tc>
          <w:tcPr>
            <w:tcW w:w="9072" w:type="dxa"/>
            <w:vAlign w:val="center"/>
          </w:tcPr>
          <w:p w14:paraId="3D643AAB" w14:textId="3D8F6752" w:rsidR="00ED2FBF" w:rsidRPr="000315BD" w:rsidRDefault="0055138F" w:rsidP="0084433E">
            <w:pPr>
              <w:spacing w:after="0" w:line="240" w:lineRule="auto"/>
              <w:rPr>
                <w:rFonts w:ascii="Cambria" w:hAnsi="Cambria"/>
                <w:b/>
                <w:bCs/>
                <w:sz w:val="20"/>
                <w:szCs w:val="20"/>
              </w:rPr>
            </w:pPr>
            <w:r w:rsidRPr="000315BD">
              <w:rPr>
                <w:rFonts w:ascii="Cambria" w:hAnsi="Cambria"/>
                <w:b/>
                <w:bCs/>
                <w:sz w:val="20"/>
                <w:szCs w:val="20"/>
              </w:rPr>
              <w:t>Competență</w:t>
            </w:r>
          </w:p>
        </w:tc>
      </w:tr>
      <w:tr w:rsidR="00ED2FBF" w:rsidRPr="0039068A" w14:paraId="28A57916" w14:textId="77777777" w:rsidTr="0037232C">
        <w:trPr>
          <w:cantSplit/>
          <w:trHeight w:val="397"/>
        </w:trPr>
        <w:tc>
          <w:tcPr>
            <w:tcW w:w="1419" w:type="dxa"/>
            <w:vAlign w:val="center"/>
          </w:tcPr>
          <w:p w14:paraId="7461B26F" w14:textId="2603EA9E"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55138F" w:rsidRPr="005025A3">
              <w:rPr>
                <w:rFonts w:ascii="Cambria" w:hAnsi="Cambria"/>
                <w:b/>
                <w:color w:val="0070C0"/>
                <w:sz w:val="20"/>
                <w:szCs w:val="20"/>
              </w:rPr>
              <w:t>1</w:t>
            </w:r>
          </w:p>
        </w:tc>
        <w:tc>
          <w:tcPr>
            <w:tcW w:w="9072" w:type="dxa"/>
            <w:vAlign w:val="center"/>
          </w:tcPr>
          <w:p w14:paraId="63074315" w14:textId="41C3150F" w:rsidR="00ED2FBF" w:rsidRPr="00A74D64" w:rsidRDefault="001412D8" w:rsidP="0084433E">
            <w:pPr>
              <w:spacing w:after="0" w:line="240" w:lineRule="auto"/>
              <w:rPr>
                <w:rFonts w:ascii="Cambria" w:hAnsi="Cambria"/>
                <w:sz w:val="20"/>
                <w:szCs w:val="20"/>
              </w:rPr>
            </w:pPr>
            <w:r w:rsidRPr="001412D8">
              <w:rPr>
                <w:rFonts w:ascii="Cambria" w:hAnsi="Cambria"/>
                <w:sz w:val="20"/>
                <w:szCs w:val="20"/>
              </w:rPr>
              <w:t>Aplică cunoștințele științifice referitoare la chimie pentru a dezvolta cunoștințe noi sau produse pentru îmbunătățirea calității și a procesului de control.</w:t>
            </w:r>
          </w:p>
        </w:tc>
      </w:tr>
      <w:tr w:rsidR="0055138F" w:rsidRPr="0039068A" w14:paraId="387E0187" w14:textId="77777777" w:rsidTr="0037232C">
        <w:trPr>
          <w:cantSplit/>
          <w:trHeight w:val="397"/>
        </w:trPr>
        <w:tc>
          <w:tcPr>
            <w:tcW w:w="1419" w:type="dxa"/>
            <w:vAlign w:val="center"/>
          </w:tcPr>
          <w:p w14:paraId="031846D7" w14:textId="2C4FB606" w:rsidR="0055138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386C7F" w:rsidRPr="005025A3">
              <w:rPr>
                <w:rFonts w:ascii="Cambria" w:hAnsi="Cambria"/>
                <w:b/>
                <w:color w:val="0070C0"/>
                <w:sz w:val="20"/>
                <w:szCs w:val="20"/>
              </w:rPr>
              <w:t>4</w:t>
            </w:r>
          </w:p>
        </w:tc>
        <w:tc>
          <w:tcPr>
            <w:tcW w:w="9072" w:type="dxa"/>
            <w:vAlign w:val="center"/>
          </w:tcPr>
          <w:p w14:paraId="556255AF" w14:textId="6A8D4BB7" w:rsidR="0055138F" w:rsidRPr="00A74D64" w:rsidRDefault="001412D8" w:rsidP="0084433E">
            <w:pPr>
              <w:spacing w:after="0" w:line="240" w:lineRule="auto"/>
              <w:rPr>
                <w:rFonts w:ascii="Cambria" w:hAnsi="Cambria"/>
                <w:sz w:val="20"/>
                <w:szCs w:val="20"/>
              </w:rPr>
            </w:pPr>
            <w:r w:rsidRPr="001412D8">
              <w:rPr>
                <w:rFonts w:ascii="Cambria" w:hAnsi="Cambria"/>
                <w:sz w:val="20"/>
                <w:szCs w:val="20"/>
              </w:rPr>
              <w:t>Aplica proceduri de siguranț</w:t>
            </w:r>
            <w:r>
              <w:rPr>
                <w:rFonts w:ascii="Cambria" w:hAnsi="Cambria"/>
                <w:sz w:val="20"/>
                <w:szCs w:val="20"/>
              </w:rPr>
              <w:t>ă</w:t>
            </w:r>
            <w:r w:rsidRPr="001412D8">
              <w:rPr>
                <w:rFonts w:ascii="Cambria" w:hAnsi="Cambria"/>
                <w:sz w:val="20"/>
                <w:szCs w:val="20"/>
              </w:rPr>
              <w:t xml:space="preserve"> </w:t>
            </w:r>
            <w:r>
              <w:rPr>
                <w:rFonts w:ascii="Cambria" w:hAnsi="Cambria"/>
                <w:sz w:val="20"/>
                <w:szCs w:val="20"/>
              </w:rPr>
              <w:t>î</w:t>
            </w:r>
            <w:r w:rsidRPr="001412D8">
              <w:rPr>
                <w:rFonts w:ascii="Cambria" w:hAnsi="Cambria"/>
                <w:sz w:val="20"/>
                <w:szCs w:val="20"/>
              </w:rPr>
              <w:t xml:space="preserve">n laborator </w:t>
            </w:r>
          </w:p>
        </w:tc>
      </w:tr>
      <w:tr w:rsidR="00ED2FBF" w:rsidRPr="0039068A" w14:paraId="315C5642" w14:textId="77777777" w:rsidTr="0037232C">
        <w:trPr>
          <w:cantSplit/>
          <w:trHeight w:val="397"/>
        </w:trPr>
        <w:tc>
          <w:tcPr>
            <w:tcW w:w="1419" w:type="dxa"/>
            <w:vAlign w:val="center"/>
          </w:tcPr>
          <w:p w14:paraId="72ACB22C" w14:textId="65ABAC91"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386C7F" w:rsidRPr="005025A3">
              <w:rPr>
                <w:rFonts w:ascii="Cambria" w:hAnsi="Cambria"/>
                <w:b/>
                <w:color w:val="0070C0"/>
                <w:sz w:val="20"/>
                <w:szCs w:val="20"/>
              </w:rPr>
              <w:t>5</w:t>
            </w:r>
          </w:p>
        </w:tc>
        <w:tc>
          <w:tcPr>
            <w:tcW w:w="9072" w:type="dxa"/>
            <w:vAlign w:val="center"/>
          </w:tcPr>
          <w:p w14:paraId="663C4628" w14:textId="55403E1B" w:rsidR="00ED2FBF" w:rsidRPr="00A74D64" w:rsidRDefault="001412D8" w:rsidP="0084433E">
            <w:pPr>
              <w:spacing w:after="0" w:line="240" w:lineRule="auto"/>
              <w:rPr>
                <w:rFonts w:ascii="Cambria" w:hAnsi="Cambria"/>
                <w:sz w:val="20"/>
                <w:szCs w:val="20"/>
              </w:rPr>
            </w:pPr>
            <w:r w:rsidRPr="001412D8">
              <w:rPr>
                <w:rFonts w:ascii="Cambria" w:hAnsi="Cambria"/>
                <w:sz w:val="20"/>
                <w:szCs w:val="20"/>
              </w:rPr>
              <w:t xml:space="preserve">Calibrează echipamente de laborator </w:t>
            </w:r>
          </w:p>
        </w:tc>
      </w:tr>
      <w:tr w:rsidR="00ED2FBF" w:rsidRPr="0039068A" w14:paraId="7F74DEE4" w14:textId="7F39A437" w:rsidTr="0055138F">
        <w:trPr>
          <w:cantSplit/>
          <w:trHeight w:val="397"/>
        </w:trPr>
        <w:tc>
          <w:tcPr>
            <w:tcW w:w="10491" w:type="dxa"/>
            <w:gridSpan w:val="2"/>
            <w:vAlign w:val="center"/>
          </w:tcPr>
          <w:p w14:paraId="054692A8" w14:textId="64C2E482"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transversale</w:t>
            </w:r>
          </w:p>
        </w:tc>
      </w:tr>
      <w:tr w:rsidR="000315BD" w:rsidRPr="0039068A" w14:paraId="04218F25" w14:textId="77777777" w:rsidTr="0037232C">
        <w:trPr>
          <w:cantSplit/>
          <w:trHeight w:val="397"/>
        </w:trPr>
        <w:tc>
          <w:tcPr>
            <w:tcW w:w="1419" w:type="dxa"/>
            <w:vAlign w:val="center"/>
          </w:tcPr>
          <w:p w14:paraId="11638E62" w14:textId="7CC16E2A" w:rsidR="000315BD" w:rsidRPr="000B7D0D" w:rsidRDefault="00015B59" w:rsidP="0037232C">
            <w:pPr>
              <w:spacing w:after="0" w:line="240" w:lineRule="auto"/>
              <w:jc w:val="center"/>
              <w:rPr>
                <w:rFonts w:ascii="Cambria" w:hAnsi="Cambria"/>
                <w:b/>
                <w:sz w:val="20"/>
                <w:szCs w:val="20"/>
              </w:rPr>
            </w:pPr>
            <w:r>
              <w:rPr>
                <w:rFonts w:ascii="Cambria" w:hAnsi="Cambria"/>
                <w:b/>
                <w:sz w:val="20"/>
                <w:szCs w:val="20"/>
              </w:rPr>
              <w:t>Codul competenței</w:t>
            </w:r>
          </w:p>
        </w:tc>
        <w:tc>
          <w:tcPr>
            <w:tcW w:w="9072" w:type="dxa"/>
            <w:vAlign w:val="center"/>
          </w:tcPr>
          <w:p w14:paraId="301A8308" w14:textId="604BC2C0" w:rsidR="000315BD" w:rsidRPr="000B7D0D" w:rsidRDefault="000315BD" w:rsidP="000315BD">
            <w:pPr>
              <w:spacing w:after="0" w:line="240" w:lineRule="auto"/>
              <w:rPr>
                <w:rFonts w:ascii="Cambria" w:hAnsi="Cambria"/>
                <w:b/>
                <w:sz w:val="20"/>
                <w:szCs w:val="20"/>
              </w:rPr>
            </w:pPr>
            <w:r w:rsidRPr="000315BD">
              <w:rPr>
                <w:rFonts w:ascii="Cambria" w:hAnsi="Cambria"/>
                <w:b/>
                <w:bCs/>
                <w:sz w:val="20"/>
                <w:szCs w:val="20"/>
              </w:rPr>
              <w:t>Competență</w:t>
            </w:r>
          </w:p>
        </w:tc>
      </w:tr>
      <w:tr w:rsidR="000315BD" w:rsidRPr="0039068A" w14:paraId="6EAA1420" w14:textId="77777777" w:rsidTr="0037232C">
        <w:trPr>
          <w:cantSplit/>
          <w:trHeight w:val="397"/>
        </w:trPr>
        <w:tc>
          <w:tcPr>
            <w:tcW w:w="1419" w:type="dxa"/>
            <w:vAlign w:val="center"/>
          </w:tcPr>
          <w:p w14:paraId="4B1B1FF4" w14:textId="014B68A7"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386C7F" w:rsidRPr="005025A3">
              <w:rPr>
                <w:rFonts w:ascii="Cambria" w:hAnsi="Cambria"/>
                <w:b/>
                <w:color w:val="0070C0"/>
                <w:sz w:val="20"/>
                <w:szCs w:val="20"/>
              </w:rPr>
              <w:t>2</w:t>
            </w:r>
          </w:p>
        </w:tc>
        <w:tc>
          <w:tcPr>
            <w:tcW w:w="9072" w:type="dxa"/>
            <w:vAlign w:val="center"/>
          </w:tcPr>
          <w:p w14:paraId="211BD10B" w14:textId="21DC64A0" w:rsidR="000315BD" w:rsidRPr="00A74D64" w:rsidRDefault="001412D8" w:rsidP="000315BD">
            <w:pPr>
              <w:spacing w:after="0" w:line="240" w:lineRule="auto"/>
              <w:rPr>
                <w:rFonts w:ascii="Cambria" w:hAnsi="Cambria"/>
                <w:sz w:val="20"/>
                <w:szCs w:val="20"/>
              </w:rPr>
            </w:pPr>
            <w:r w:rsidRPr="001412D8">
              <w:rPr>
                <w:rFonts w:ascii="Cambria" w:hAnsi="Cambria"/>
                <w:sz w:val="20"/>
                <w:szCs w:val="20"/>
              </w:rPr>
              <w:t xml:space="preserve">Realizarea unor </w:t>
            </w:r>
            <w:r>
              <w:rPr>
                <w:rFonts w:ascii="Cambria" w:hAnsi="Cambria"/>
                <w:sz w:val="20"/>
                <w:szCs w:val="20"/>
              </w:rPr>
              <w:t>activități</w:t>
            </w:r>
            <w:r w:rsidRPr="001412D8">
              <w:rPr>
                <w:rFonts w:ascii="Cambria" w:hAnsi="Cambria"/>
                <w:sz w:val="20"/>
                <w:szCs w:val="20"/>
              </w:rPr>
              <w:t xml:space="preserve"> în echipă multidisciplinară utilizând </w:t>
            </w:r>
            <w:r>
              <w:rPr>
                <w:rFonts w:ascii="Cambria" w:hAnsi="Cambria"/>
                <w:sz w:val="20"/>
                <w:szCs w:val="20"/>
              </w:rPr>
              <w:t>abilități</w:t>
            </w:r>
            <w:r w:rsidRPr="001412D8">
              <w:rPr>
                <w:rFonts w:ascii="Cambria" w:hAnsi="Cambria"/>
                <w:sz w:val="20"/>
                <w:szCs w:val="20"/>
              </w:rPr>
              <w:t xml:space="preserve"> de comunicare interpersonală pentru îndeplinirea obiectivelor propuse.  </w:t>
            </w:r>
          </w:p>
        </w:tc>
      </w:tr>
    </w:tbl>
    <w:p w14:paraId="3F0B611B" w14:textId="77777777" w:rsidR="00091CED" w:rsidRDefault="00091CED" w:rsidP="0037232C">
      <w:pPr>
        <w:spacing w:after="0"/>
        <w:ind w:hanging="425"/>
        <w:rPr>
          <w:rFonts w:ascii="Cambria" w:hAnsi="Cambria"/>
          <w:b/>
          <w:sz w:val="20"/>
          <w:szCs w:val="20"/>
        </w:rPr>
      </w:pPr>
    </w:p>
    <w:p w14:paraId="3A9A9E2D" w14:textId="7FA99A85" w:rsidR="0086570A" w:rsidRPr="00033680" w:rsidRDefault="00AB0DE7" w:rsidP="0037232C">
      <w:pPr>
        <w:spacing w:after="0"/>
        <w:ind w:hanging="425"/>
        <w:rPr>
          <w:rFonts w:ascii="Cambria" w:hAnsi="Cambria"/>
          <w:bCs/>
          <w:sz w:val="20"/>
          <w:szCs w:val="20"/>
        </w:rPr>
      </w:pPr>
      <w:r w:rsidRPr="00AB0DE7">
        <w:rPr>
          <w:rFonts w:ascii="Cambria" w:hAnsi="Cambria"/>
          <w:b/>
          <w:sz w:val="20"/>
          <w:szCs w:val="20"/>
        </w:rPr>
        <w:t>6.2. Rezultatele învățării</w:t>
      </w:r>
      <w:r w:rsidR="00A5032D">
        <w:rPr>
          <w:rFonts w:ascii="Cambria" w:hAnsi="Cambria"/>
          <w:b/>
          <w:sz w:val="20"/>
          <w:szCs w:val="20"/>
        </w:rPr>
        <w:t xml:space="preserve"> specifice programului de studii</w:t>
      </w:r>
      <w:r w:rsidR="00DC5A5D">
        <w:rPr>
          <w:rFonts w:ascii="Cambria" w:hAnsi="Cambria"/>
          <w:b/>
          <w:sz w:val="20"/>
          <w:szCs w:val="20"/>
        </w:rPr>
        <w:t xml:space="preserve"> </w:t>
      </w:r>
      <w:r w:rsidR="00DC5A5D" w:rsidRPr="00033680">
        <w:rPr>
          <w:rFonts w:ascii="Cambria" w:eastAsia="Times New Roman" w:hAnsi="Cambria" w:cs="Times New Roman"/>
          <w:bCs/>
          <w:sz w:val="20"/>
          <w:lang w:eastAsia="zh-CN"/>
        </w:rPr>
        <w:t>(se preiau din planul de învățământ)</w:t>
      </w:r>
      <w:r w:rsidR="00A5032D" w:rsidRPr="00033680">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819"/>
        <w:gridCol w:w="4253"/>
      </w:tblGrid>
      <w:tr w:rsidR="00BA46D7" w:rsidRPr="0039068A" w14:paraId="51ED66BD" w14:textId="77777777" w:rsidTr="0073566C">
        <w:trPr>
          <w:cantSplit/>
          <w:trHeight w:val="397"/>
        </w:trPr>
        <w:tc>
          <w:tcPr>
            <w:tcW w:w="10491" w:type="dxa"/>
            <w:gridSpan w:val="3"/>
            <w:vAlign w:val="center"/>
          </w:tcPr>
          <w:p w14:paraId="62B4ECCD" w14:textId="77777777" w:rsidR="00BA46D7" w:rsidRPr="00C46D4A" w:rsidRDefault="00BA46D7" w:rsidP="0086570A">
            <w:pPr>
              <w:spacing w:after="0" w:line="240" w:lineRule="auto"/>
              <w:jc w:val="center"/>
              <w:rPr>
                <w:rFonts w:ascii="Cambria" w:hAnsi="Cambria"/>
                <w:b/>
                <w:bCs/>
                <w:sz w:val="20"/>
                <w:szCs w:val="20"/>
              </w:rPr>
            </w:pPr>
            <w:r w:rsidRPr="00C46D4A">
              <w:rPr>
                <w:rFonts w:ascii="Cambria" w:hAnsi="Cambria"/>
                <w:b/>
                <w:bCs/>
                <w:sz w:val="20"/>
                <w:szCs w:val="20"/>
              </w:rPr>
              <w:t>Rezultatele învățării vizate prin disciplină</w:t>
            </w:r>
          </w:p>
        </w:tc>
      </w:tr>
      <w:tr w:rsidR="0078208B" w:rsidRPr="0039068A" w14:paraId="639D3336" w14:textId="77777777" w:rsidTr="0078208B">
        <w:trPr>
          <w:cantSplit/>
          <w:trHeight w:val="397"/>
        </w:trPr>
        <w:tc>
          <w:tcPr>
            <w:tcW w:w="1419" w:type="dxa"/>
            <w:vAlign w:val="center"/>
          </w:tcPr>
          <w:p w14:paraId="481BECE7" w14:textId="6E05775B" w:rsidR="0078208B" w:rsidRPr="00C46D4A" w:rsidRDefault="0078208B" w:rsidP="00C95666">
            <w:pPr>
              <w:spacing w:after="0" w:line="240" w:lineRule="auto"/>
              <w:jc w:val="center"/>
              <w:rPr>
                <w:rFonts w:ascii="Cambria" w:hAnsi="Cambria"/>
                <w:b/>
                <w:bCs/>
                <w:sz w:val="20"/>
                <w:szCs w:val="20"/>
              </w:rPr>
            </w:pPr>
            <w:r>
              <w:rPr>
                <w:rFonts w:ascii="Cambria" w:hAnsi="Cambria"/>
                <w:b/>
                <w:sz w:val="20"/>
                <w:szCs w:val="20"/>
              </w:rPr>
              <w:t>Codul competenței</w:t>
            </w:r>
          </w:p>
        </w:tc>
        <w:tc>
          <w:tcPr>
            <w:tcW w:w="4819" w:type="dxa"/>
            <w:vAlign w:val="center"/>
          </w:tcPr>
          <w:p w14:paraId="11BDC09C" w14:textId="7A997BC5" w:rsidR="0078208B" w:rsidRDefault="0078208B" w:rsidP="000F7ACA">
            <w:pPr>
              <w:spacing w:after="0" w:line="240" w:lineRule="auto"/>
              <w:jc w:val="center"/>
              <w:rPr>
                <w:rFonts w:ascii="Cambria" w:hAnsi="Cambria"/>
                <w:b/>
                <w:sz w:val="20"/>
                <w:szCs w:val="20"/>
              </w:rPr>
            </w:pPr>
            <w:r>
              <w:rPr>
                <w:rFonts w:ascii="Cambria" w:hAnsi="Cambria"/>
                <w:b/>
                <w:sz w:val="20"/>
                <w:szCs w:val="20"/>
              </w:rPr>
              <w:t>C</w:t>
            </w:r>
            <w:r w:rsidRPr="00DE5B58">
              <w:rPr>
                <w:rFonts w:ascii="Cambria" w:hAnsi="Cambria"/>
                <w:b/>
                <w:sz w:val="20"/>
                <w:szCs w:val="20"/>
              </w:rPr>
              <w:t>unoștințe și înțelegere</w:t>
            </w:r>
          </w:p>
          <w:p w14:paraId="14ACAAB5" w14:textId="5AE1566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(Knowledge and understanding)</w:t>
            </w:r>
          </w:p>
        </w:tc>
        <w:tc>
          <w:tcPr>
            <w:tcW w:w="4253" w:type="dxa"/>
            <w:vAlign w:val="center"/>
          </w:tcPr>
          <w:p w14:paraId="193A4C73" w14:textId="6D2E3DC2" w:rsidR="0078208B" w:rsidRDefault="0078208B" w:rsidP="000F7ACA">
            <w:pPr>
              <w:spacing w:after="0" w:line="240" w:lineRule="auto"/>
              <w:jc w:val="center"/>
              <w:rPr>
                <w:rFonts w:ascii="Cambria" w:hAnsi="Cambria"/>
                <w:b/>
                <w:sz w:val="20"/>
                <w:szCs w:val="20"/>
              </w:rPr>
            </w:pPr>
            <w:r w:rsidRPr="00DE5B58">
              <w:rPr>
                <w:rFonts w:ascii="Cambria" w:hAnsi="Cambria"/>
                <w:b/>
                <w:sz w:val="20"/>
                <w:szCs w:val="20"/>
              </w:rPr>
              <w:t>Abilități academice specifice</w:t>
            </w:r>
          </w:p>
          <w:p w14:paraId="05CEA504" w14:textId="3792E3C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(Specific academic skills)</w:t>
            </w:r>
          </w:p>
        </w:tc>
      </w:tr>
      <w:tr w:rsidR="00344343" w:rsidRPr="0039068A" w14:paraId="541C6543" w14:textId="77777777" w:rsidTr="00C3444F">
        <w:trPr>
          <w:cantSplit/>
          <w:trHeight w:val="804"/>
        </w:trPr>
        <w:tc>
          <w:tcPr>
            <w:tcW w:w="1419" w:type="dxa"/>
            <w:vAlign w:val="center"/>
          </w:tcPr>
          <w:p w14:paraId="36831AF1" w14:textId="77777777" w:rsidR="00344343" w:rsidRPr="005025A3" w:rsidRDefault="00344343" w:rsidP="00260978">
            <w:pPr>
              <w:spacing w:after="0" w:line="240" w:lineRule="auto"/>
              <w:jc w:val="center"/>
              <w:rPr>
                <w:rFonts w:ascii="Cambria" w:hAnsi="Cambria"/>
                <w:color w:val="0070C0"/>
                <w:sz w:val="20"/>
                <w:szCs w:val="20"/>
              </w:rPr>
            </w:pPr>
            <w:r w:rsidRPr="005025A3">
              <w:rPr>
                <w:rFonts w:ascii="Cambria" w:hAnsi="Cambria"/>
                <w:b/>
                <w:color w:val="0070C0"/>
                <w:sz w:val="20"/>
                <w:szCs w:val="20"/>
              </w:rPr>
              <w:t>CP</w:t>
            </w:r>
            <w:r>
              <w:rPr>
                <w:rFonts w:ascii="Cambria" w:hAnsi="Cambria"/>
                <w:b/>
                <w:color w:val="0070C0"/>
                <w:sz w:val="20"/>
                <w:szCs w:val="20"/>
              </w:rPr>
              <w:t>3</w:t>
            </w:r>
          </w:p>
          <w:p w14:paraId="78BACAC2" w14:textId="5EAD4E1D" w:rsidR="00344343" w:rsidRPr="005025A3" w:rsidRDefault="00344343" w:rsidP="00260978">
            <w:pPr>
              <w:spacing w:after="0" w:line="240" w:lineRule="auto"/>
              <w:jc w:val="center"/>
              <w:rPr>
                <w:rFonts w:ascii="Cambria" w:hAnsi="Cambria"/>
                <w:color w:val="0070C0"/>
                <w:sz w:val="20"/>
                <w:szCs w:val="20"/>
              </w:rPr>
            </w:pPr>
            <w:r w:rsidRPr="005025A3">
              <w:rPr>
                <w:rFonts w:ascii="Cambria" w:hAnsi="Cambria"/>
                <w:b/>
                <w:color w:val="0070C0"/>
                <w:sz w:val="20"/>
                <w:szCs w:val="20"/>
              </w:rPr>
              <w:t>CP</w:t>
            </w:r>
            <w:r>
              <w:rPr>
                <w:rFonts w:ascii="Cambria" w:hAnsi="Cambria"/>
                <w:b/>
                <w:color w:val="0070C0"/>
                <w:sz w:val="20"/>
                <w:szCs w:val="20"/>
              </w:rPr>
              <w:t>7</w:t>
            </w:r>
          </w:p>
        </w:tc>
        <w:tc>
          <w:tcPr>
            <w:tcW w:w="4819" w:type="dxa"/>
            <w:vAlign w:val="center"/>
          </w:tcPr>
          <w:p w14:paraId="6AC6F0D0" w14:textId="708976BF" w:rsidR="00344343" w:rsidRPr="000B7D0D" w:rsidRDefault="00344343" w:rsidP="00260978">
            <w:pPr>
              <w:spacing w:after="0" w:line="240" w:lineRule="auto"/>
              <w:rPr>
                <w:rFonts w:ascii="Cambria" w:hAnsi="Cambria"/>
                <w:sz w:val="20"/>
                <w:szCs w:val="20"/>
              </w:rPr>
            </w:pPr>
            <w:r w:rsidRPr="00344343">
              <w:rPr>
                <w:rFonts w:ascii="Cambria" w:hAnsi="Cambria"/>
                <w:sz w:val="20"/>
                <w:szCs w:val="20"/>
              </w:rPr>
              <w:t xml:space="preserve">Studentul/absolventul </w:t>
            </w:r>
            <w:r>
              <w:rPr>
                <w:rFonts w:ascii="Cambria" w:hAnsi="Cambria"/>
                <w:sz w:val="20"/>
                <w:szCs w:val="20"/>
              </w:rPr>
              <w:t>evaluează natura complexă a relațiilor structură-reactivitate chimică prin corelarea conceptelor de bază de legătură chimică, configurație electronică și geometrie moleculară în vederea determinării mecanismelor de reacție, a stabilității și a aplicabilităților compușilor</w:t>
            </w:r>
            <w:r w:rsidRPr="00344343">
              <w:rPr>
                <w:rFonts w:ascii="Cambria" w:hAnsi="Cambria"/>
                <w:sz w:val="20"/>
                <w:szCs w:val="20"/>
              </w:rPr>
              <w:t xml:space="preserve"> chimici. </w:t>
            </w:r>
          </w:p>
        </w:tc>
        <w:tc>
          <w:tcPr>
            <w:tcW w:w="4253" w:type="dxa"/>
            <w:vAlign w:val="center"/>
          </w:tcPr>
          <w:p w14:paraId="4752F20B" w14:textId="5BF0B649" w:rsidR="00344343" w:rsidRPr="000B7D0D" w:rsidRDefault="00344343" w:rsidP="00260978">
            <w:pPr>
              <w:spacing w:after="0" w:line="240" w:lineRule="auto"/>
              <w:rPr>
                <w:rFonts w:ascii="Cambria" w:hAnsi="Cambria"/>
                <w:sz w:val="20"/>
                <w:szCs w:val="20"/>
              </w:rPr>
            </w:pPr>
            <w:r w:rsidRPr="00344343">
              <w:rPr>
                <w:rFonts w:ascii="Cambria" w:hAnsi="Cambria"/>
                <w:sz w:val="20"/>
                <w:szCs w:val="20"/>
              </w:rPr>
              <w:t xml:space="preserve">Studentul/absolventul </w:t>
            </w:r>
            <w:r>
              <w:rPr>
                <w:rFonts w:ascii="Cambria" w:hAnsi="Cambria"/>
                <w:sz w:val="20"/>
                <w:szCs w:val="20"/>
              </w:rPr>
              <w:t>realizează experimente și determinări computaționale pentru determinarea relației structură-reactivitate chimică, utilizând datele obținute pentru a anticipa proprietățile fizico-chimice și potențialul de utilizare al unor noi combinații</w:t>
            </w:r>
            <w:r w:rsidRPr="00344343">
              <w:rPr>
                <w:rFonts w:ascii="Cambria" w:hAnsi="Cambria"/>
                <w:sz w:val="20"/>
                <w:szCs w:val="20"/>
              </w:rPr>
              <w:t xml:space="preserve"> chimice.</w:t>
            </w:r>
          </w:p>
        </w:tc>
      </w:tr>
    </w:tbl>
    <w:p w14:paraId="5331B1A6" w14:textId="77777777" w:rsidR="00996E5F" w:rsidRDefault="00996E5F" w:rsidP="00996E5F">
      <w:pPr>
        <w:spacing w:after="0"/>
        <w:rPr>
          <w:rFonts w:ascii="Cambria" w:hAnsi="Cambria"/>
          <w:b/>
          <w:sz w:val="20"/>
          <w:szCs w:val="20"/>
        </w:rPr>
      </w:pPr>
    </w:p>
    <w:p w14:paraId="3BCD9D4C" w14:textId="24707E71" w:rsidR="0086570A" w:rsidRPr="00657AA8" w:rsidRDefault="003F481E" w:rsidP="00657AA8">
      <w:pPr>
        <w:spacing w:after="0" w:line="240" w:lineRule="auto"/>
        <w:ind w:left="-426"/>
        <w:jc w:val="both"/>
        <w:rPr>
          <w:rFonts w:ascii="Cambria" w:hAnsi="Cambria"/>
          <w:bCs/>
          <w:color w:val="FF0000"/>
          <w:sz w:val="20"/>
          <w:szCs w:val="20"/>
        </w:rPr>
      </w:pPr>
      <w:r w:rsidRPr="003F481E">
        <w:rPr>
          <w:rFonts w:ascii="Cambria" w:hAnsi="Cambria"/>
          <w:b/>
          <w:sz w:val="20"/>
          <w:szCs w:val="20"/>
        </w:rPr>
        <w:t xml:space="preserve">7. </w:t>
      </w:r>
      <w:r w:rsidR="00A5032D">
        <w:rPr>
          <w:rFonts w:ascii="Cambria" w:hAnsi="Cambria"/>
          <w:b/>
          <w:sz w:val="20"/>
          <w:szCs w:val="20"/>
        </w:rPr>
        <w:t xml:space="preserve">Rezultatele învățării specifice disciplinei </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A5032D" w:rsidRPr="000B7D0D" w14:paraId="6CC30A97" w14:textId="77777777" w:rsidTr="002C22AA">
        <w:trPr>
          <w:cantSplit/>
          <w:trHeight w:val="402"/>
        </w:trPr>
        <w:tc>
          <w:tcPr>
            <w:tcW w:w="10491" w:type="dxa"/>
            <w:vAlign w:val="center"/>
          </w:tcPr>
          <w:p w14:paraId="7D0CBD31" w14:textId="326BD920"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t>Cunoștințe și înțelegere (Knowledge and understanding)</w:t>
            </w:r>
          </w:p>
        </w:tc>
      </w:tr>
      <w:tr w:rsidR="00BA46D7" w:rsidRPr="000B7D0D" w14:paraId="7B6B391A" w14:textId="77777777" w:rsidTr="002C22AA">
        <w:trPr>
          <w:cantSplit/>
          <w:trHeight w:val="402"/>
        </w:trPr>
        <w:tc>
          <w:tcPr>
            <w:tcW w:w="10491" w:type="dxa"/>
            <w:vAlign w:val="center"/>
          </w:tcPr>
          <w:p w14:paraId="5E90FDF3" w14:textId="6BD6214C" w:rsidR="00BA46D7" w:rsidRPr="00344343" w:rsidRDefault="009A49DC" w:rsidP="00344343">
            <w:pPr>
              <w:pStyle w:val="ListParagraph"/>
              <w:spacing w:after="0" w:line="240" w:lineRule="auto"/>
              <w:ind w:left="29"/>
              <w:rPr>
                <w:rFonts w:ascii="Cambria" w:hAnsi="Cambria"/>
                <w:bCs/>
                <w:sz w:val="20"/>
                <w:szCs w:val="20"/>
                <w:lang w:val="en-US"/>
              </w:rPr>
            </w:pPr>
            <w:r w:rsidRPr="0056367D">
              <w:rPr>
                <w:rFonts w:ascii="Cambria" w:hAnsi="Cambria"/>
                <w:bCs/>
                <w:sz w:val="20"/>
                <w:szCs w:val="20"/>
              </w:rPr>
              <w:t>1.</w:t>
            </w:r>
            <w:r w:rsidR="00344343" w:rsidRPr="00344343">
              <w:rPr>
                <w:rFonts w:ascii="Cambria" w:hAnsi="Cambria"/>
                <w:bCs/>
                <w:sz w:val="20"/>
                <w:szCs w:val="20"/>
              </w:rPr>
              <w:t xml:space="preserve"> Familiarizarea studenților cu conceptele, principiile și teor</w:t>
            </w:r>
            <w:r w:rsidR="00344343">
              <w:rPr>
                <w:rFonts w:ascii="Cambria" w:hAnsi="Cambria"/>
                <w:bCs/>
                <w:sz w:val="20"/>
                <w:szCs w:val="20"/>
              </w:rPr>
              <w:t>iile</w:t>
            </w:r>
            <w:r w:rsidR="00344343" w:rsidRPr="00344343">
              <w:rPr>
                <w:rFonts w:ascii="Cambria" w:hAnsi="Cambria"/>
                <w:bCs/>
                <w:sz w:val="20"/>
                <w:szCs w:val="20"/>
              </w:rPr>
              <w:t xml:space="preserve"> de bază legate de macromolecule și semnificația acestora.</w:t>
            </w:r>
          </w:p>
        </w:tc>
      </w:tr>
      <w:tr w:rsidR="00BA46D7" w:rsidRPr="000B7D0D" w14:paraId="1CBC0678" w14:textId="77777777" w:rsidTr="002C22AA">
        <w:trPr>
          <w:cantSplit/>
          <w:trHeight w:val="402"/>
        </w:trPr>
        <w:tc>
          <w:tcPr>
            <w:tcW w:w="10491" w:type="dxa"/>
            <w:vAlign w:val="center"/>
          </w:tcPr>
          <w:p w14:paraId="79D28818" w14:textId="1EF88882" w:rsidR="00BA46D7" w:rsidRPr="0056367D" w:rsidRDefault="00344343" w:rsidP="00F21598">
            <w:pPr>
              <w:pStyle w:val="ListParagraph"/>
              <w:spacing w:after="0" w:line="240" w:lineRule="auto"/>
              <w:ind w:left="29"/>
              <w:rPr>
                <w:rFonts w:ascii="Cambria" w:hAnsi="Cambria"/>
                <w:bCs/>
                <w:sz w:val="20"/>
                <w:szCs w:val="20"/>
              </w:rPr>
            </w:pPr>
            <w:r w:rsidRPr="00344343">
              <w:rPr>
                <w:rFonts w:ascii="Cambria" w:hAnsi="Cambria"/>
                <w:bCs/>
                <w:sz w:val="20"/>
                <w:szCs w:val="20"/>
              </w:rPr>
              <w:t xml:space="preserve">2. Transmiterea de cunoștințe teoretice legate de clasificarea și tipurile de polimeri. </w:t>
            </w:r>
          </w:p>
        </w:tc>
      </w:tr>
      <w:tr w:rsidR="00BA46D7" w:rsidRPr="000B7D0D" w14:paraId="4A7BD4B5" w14:textId="77777777" w:rsidTr="002C22AA">
        <w:trPr>
          <w:cantSplit/>
          <w:trHeight w:val="402"/>
        </w:trPr>
        <w:tc>
          <w:tcPr>
            <w:tcW w:w="10491" w:type="dxa"/>
            <w:vAlign w:val="center"/>
          </w:tcPr>
          <w:p w14:paraId="0BE42569" w14:textId="00A988B6" w:rsidR="00BA46D7" w:rsidRPr="0056367D" w:rsidRDefault="009A49DC" w:rsidP="00F21598">
            <w:pPr>
              <w:pStyle w:val="ListParagraph"/>
              <w:spacing w:after="0" w:line="240" w:lineRule="auto"/>
              <w:ind w:left="29"/>
              <w:rPr>
                <w:rFonts w:ascii="Cambria" w:hAnsi="Cambria"/>
                <w:bCs/>
                <w:sz w:val="20"/>
                <w:szCs w:val="20"/>
              </w:rPr>
            </w:pPr>
            <w:r w:rsidRPr="0056367D">
              <w:rPr>
                <w:rFonts w:ascii="Cambria" w:hAnsi="Cambria"/>
                <w:bCs/>
                <w:sz w:val="20"/>
                <w:szCs w:val="20"/>
              </w:rPr>
              <w:t xml:space="preserve">3. </w:t>
            </w:r>
            <w:r w:rsidR="00344343" w:rsidRPr="00344343">
              <w:rPr>
                <w:rFonts w:ascii="Cambria" w:hAnsi="Cambria"/>
                <w:bCs/>
                <w:sz w:val="20"/>
                <w:szCs w:val="20"/>
              </w:rPr>
              <w:t xml:space="preserve">Descrierea metodelor și proprietăților de determinare a masei molare medii a polimerilor. </w:t>
            </w:r>
          </w:p>
        </w:tc>
      </w:tr>
      <w:tr w:rsidR="009A49DC" w:rsidRPr="000B7D0D" w14:paraId="2BC8D6F8" w14:textId="77777777" w:rsidTr="002C22AA">
        <w:trPr>
          <w:cantSplit/>
          <w:trHeight w:val="402"/>
        </w:trPr>
        <w:tc>
          <w:tcPr>
            <w:tcW w:w="10491" w:type="dxa"/>
            <w:vAlign w:val="center"/>
          </w:tcPr>
          <w:p w14:paraId="3A13FC75" w14:textId="10C8446B" w:rsidR="009A49DC" w:rsidRPr="0056367D" w:rsidRDefault="009A49DC" w:rsidP="00F21598">
            <w:pPr>
              <w:pStyle w:val="ListParagraph"/>
              <w:spacing w:after="0" w:line="240" w:lineRule="auto"/>
              <w:ind w:left="29"/>
              <w:rPr>
                <w:rFonts w:ascii="Cambria" w:hAnsi="Cambria"/>
                <w:bCs/>
                <w:sz w:val="20"/>
                <w:szCs w:val="20"/>
              </w:rPr>
            </w:pPr>
            <w:r w:rsidRPr="0056367D">
              <w:rPr>
                <w:rFonts w:ascii="Cambria" w:hAnsi="Cambria"/>
                <w:bCs/>
                <w:sz w:val="20"/>
                <w:szCs w:val="20"/>
              </w:rPr>
              <w:t xml:space="preserve">4. </w:t>
            </w:r>
            <w:r w:rsidR="00344343" w:rsidRPr="00344343">
              <w:rPr>
                <w:rFonts w:ascii="Cambria" w:hAnsi="Cambria"/>
                <w:bCs/>
                <w:sz w:val="20"/>
                <w:szCs w:val="20"/>
              </w:rPr>
              <w:t xml:space="preserve">Descrierea mecanismului și </w:t>
            </w:r>
            <w:r w:rsidR="00344343">
              <w:rPr>
                <w:rFonts w:ascii="Cambria" w:hAnsi="Cambria"/>
                <w:bCs/>
                <w:sz w:val="20"/>
                <w:szCs w:val="20"/>
              </w:rPr>
              <w:t xml:space="preserve">a </w:t>
            </w:r>
            <w:r w:rsidR="00344343" w:rsidRPr="00344343">
              <w:rPr>
                <w:rFonts w:ascii="Cambria" w:hAnsi="Cambria"/>
                <w:bCs/>
                <w:sz w:val="20"/>
                <w:szCs w:val="20"/>
              </w:rPr>
              <w:t>caracteristicilor reacțiilor de polimerizare și policondensare.</w:t>
            </w:r>
          </w:p>
        </w:tc>
      </w:tr>
      <w:tr w:rsidR="00344343" w:rsidRPr="000B7D0D" w14:paraId="61005AB9" w14:textId="77777777" w:rsidTr="002C22AA">
        <w:trPr>
          <w:cantSplit/>
          <w:trHeight w:val="402"/>
        </w:trPr>
        <w:tc>
          <w:tcPr>
            <w:tcW w:w="10491" w:type="dxa"/>
            <w:vAlign w:val="center"/>
          </w:tcPr>
          <w:p w14:paraId="1CE38F62" w14:textId="51369408" w:rsidR="00344343" w:rsidRPr="0056367D" w:rsidRDefault="00344343" w:rsidP="00F21598">
            <w:pPr>
              <w:pStyle w:val="ListParagraph"/>
              <w:spacing w:after="0" w:line="240" w:lineRule="auto"/>
              <w:ind w:left="29"/>
              <w:rPr>
                <w:rFonts w:ascii="Cambria" w:hAnsi="Cambria"/>
                <w:bCs/>
                <w:sz w:val="20"/>
                <w:szCs w:val="20"/>
              </w:rPr>
            </w:pPr>
            <w:r>
              <w:rPr>
                <w:rFonts w:ascii="Cambria" w:hAnsi="Cambria"/>
                <w:bCs/>
                <w:sz w:val="20"/>
                <w:szCs w:val="20"/>
              </w:rPr>
              <w:t xml:space="preserve">5. </w:t>
            </w:r>
            <w:r w:rsidRPr="00344343">
              <w:rPr>
                <w:rFonts w:ascii="Cambria" w:hAnsi="Cambria"/>
                <w:bCs/>
                <w:sz w:val="20"/>
                <w:szCs w:val="20"/>
              </w:rPr>
              <w:t>Descrierea polimerilor, a utilizărilor lor și a impactului lor asupra mediului.</w:t>
            </w:r>
          </w:p>
        </w:tc>
      </w:tr>
      <w:tr w:rsidR="002C22AA" w:rsidRPr="000B7D0D" w14:paraId="5B8DF0D6" w14:textId="77777777" w:rsidTr="00A5032D">
        <w:trPr>
          <w:cantSplit/>
          <w:trHeight w:val="402"/>
        </w:trPr>
        <w:tc>
          <w:tcPr>
            <w:tcW w:w="10491" w:type="dxa"/>
            <w:vAlign w:val="center"/>
          </w:tcPr>
          <w:p w14:paraId="43096C56" w14:textId="57D3746B"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lastRenderedPageBreak/>
              <w:t>Abilități academice specifice (Specific academic skills)</w:t>
            </w:r>
          </w:p>
        </w:tc>
      </w:tr>
      <w:tr w:rsidR="009A49DC" w:rsidRPr="000B7D0D" w14:paraId="1FBF6A2A" w14:textId="77777777" w:rsidTr="00A5032D">
        <w:trPr>
          <w:cantSplit/>
          <w:trHeight w:val="402"/>
        </w:trPr>
        <w:tc>
          <w:tcPr>
            <w:tcW w:w="10491" w:type="dxa"/>
            <w:vAlign w:val="center"/>
          </w:tcPr>
          <w:p w14:paraId="5DC31311" w14:textId="133E90A2" w:rsidR="009A49DC" w:rsidRPr="0056367D" w:rsidRDefault="009A49DC" w:rsidP="009A49DC">
            <w:pPr>
              <w:pStyle w:val="ListParagraph"/>
              <w:spacing w:after="0" w:line="240" w:lineRule="auto"/>
              <w:ind w:left="31"/>
              <w:rPr>
                <w:rFonts w:ascii="Cambria" w:hAnsi="Cambria"/>
                <w:b/>
                <w:sz w:val="20"/>
                <w:szCs w:val="20"/>
              </w:rPr>
            </w:pPr>
            <w:r w:rsidRPr="0056367D">
              <w:rPr>
                <w:rFonts w:ascii="Cambria" w:hAnsi="Cambria"/>
                <w:bCs/>
                <w:sz w:val="20"/>
                <w:szCs w:val="20"/>
              </w:rPr>
              <w:t>1.</w:t>
            </w:r>
            <w:r w:rsidR="00344343" w:rsidRPr="00344343">
              <w:rPr>
                <w:rFonts w:ascii="Cambria" w:hAnsi="Cambria"/>
                <w:bCs/>
                <w:sz w:val="20"/>
                <w:szCs w:val="20"/>
              </w:rPr>
              <w:t xml:space="preserve"> </w:t>
            </w:r>
            <w:r w:rsidR="00344343">
              <w:rPr>
                <w:rFonts w:ascii="Cambria" w:hAnsi="Cambria"/>
                <w:bCs/>
                <w:sz w:val="20"/>
                <w:szCs w:val="20"/>
              </w:rPr>
              <w:t>Abilitatea</w:t>
            </w:r>
            <w:r w:rsidR="00344343" w:rsidRPr="00344343">
              <w:rPr>
                <w:rFonts w:ascii="Cambria" w:hAnsi="Cambria"/>
                <w:bCs/>
                <w:sz w:val="20"/>
                <w:szCs w:val="20"/>
              </w:rPr>
              <w:t xml:space="preserve"> de a clasifica polimerii.</w:t>
            </w:r>
          </w:p>
        </w:tc>
      </w:tr>
      <w:tr w:rsidR="009A49DC" w:rsidRPr="000B7D0D" w14:paraId="2EF9346A" w14:textId="77777777" w:rsidTr="00A5032D">
        <w:trPr>
          <w:cantSplit/>
          <w:trHeight w:val="402"/>
        </w:trPr>
        <w:tc>
          <w:tcPr>
            <w:tcW w:w="10491" w:type="dxa"/>
            <w:vAlign w:val="center"/>
          </w:tcPr>
          <w:p w14:paraId="1AE3C494" w14:textId="2373F9BF" w:rsidR="009A49DC" w:rsidRPr="0056367D" w:rsidRDefault="009A49DC" w:rsidP="009A49DC">
            <w:pPr>
              <w:pStyle w:val="ListParagraph"/>
              <w:spacing w:after="0" w:line="240" w:lineRule="auto"/>
              <w:ind w:left="31"/>
              <w:rPr>
                <w:rFonts w:ascii="Cambria" w:hAnsi="Cambria"/>
                <w:b/>
                <w:sz w:val="20"/>
                <w:szCs w:val="20"/>
              </w:rPr>
            </w:pPr>
            <w:r w:rsidRPr="0056367D">
              <w:rPr>
                <w:rFonts w:ascii="Cambria" w:hAnsi="Cambria"/>
                <w:bCs/>
                <w:sz w:val="20"/>
                <w:szCs w:val="20"/>
              </w:rPr>
              <w:t xml:space="preserve">2. </w:t>
            </w:r>
            <w:r w:rsidR="00344343" w:rsidRPr="00344343">
              <w:rPr>
                <w:rFonts w:ascii="Cambria" w:hAnsi="Cambria"/>
                <w:bCs/>
                <w:sz w:val="20"/>
                <w:szCs w:val="20"/>
              </w:rPr>
              <w:t>Cunoașterea structurii și proprietăților polimerilor și capacitatea de a le utiliza</w:t>
            </w:r>
          </w:p>
        </w:tc>
      </w:tr>
      <w:tr w:rsidR="009A49DC" w:rsidRPr="000B7D0D" w14:paraId="5EC4DE53" w14:textId="77777777" w:rsidTr="00A5032D">
        <w:trPr>
          <w:cantSplit/>
          <w:trHeight w:val="402"/>
        </w:trPr>
        <w:tc>
          <w:tcPr>
            <w:tcW w:w="10491" w:type="dxa"/>
            <w:vAlign w:val="center"/>
          </w:tcPr>
          <w:p w14:paraId="2818E98F" w14:textId="2BD61D05" w:rsidR="009A49DC" w:rsidRPr="0056367D" w:rsidRDefault="009A49DC" w:rsidP="009A49DC">
            <w:pPr>
              <w:pStyle w:val="ListParagraph"/>
              <w:spacing w:after="0" w:line="240" w:lineRule="auto"/>
              <w:ind w:left="31"/>
              <w:rPr>
                <w:rFonts w:ascii="Cambria" w:hAnsi="Cambria"/>
                <w:b/>
                <w:sz w:val="20"/>
                <w:szCs w:val="20"/>
              </w:rPr>
            </w:pPr>
            <w:r w:rsidRPr="0056367D">
              <w:rPr>
                <w:rFonts w:ascii="Cambria" w:hAnsi="Cambria"/>
                <w:bCs/>
                <w:sz w:val="20"/>
                <w:szCs w:val="20"/>
              </w:rPr>
              <w:t xml:space="preserve">3. </w:t>
            </w:r>
            <w:r w:rsidR="00344343" w:rsidRPr="00344343">
              <w:rPr>
                <w:rFonts w:ascii="Cambria" w:hAnsi="Cambria"/>
                <w:bCs/>
                <w:sz w:val="20"/>
                <w:szCs w:val="20"/>
              </w:rPr>
              <w:t>Cunoașterea caracteristicilor reacțiilor de polimerizare și policondensare.</w:t>
            </w:r>
          </w:p>
        </w:tc>
      </w:tr>
    </w:tbl>
    <w:p w14:paraId="6C9F6239" w14:textId="77777777" w:rsidR="00BA46D7" w:rsidRDefault="00BA46D7" w:rsidP="002A3A93">
      <w:pPr>
        <w:spacing w:after="0"/>
        <w:ind w:hanging="426"/>
        <w:rPr>
          <w:rFonts w:ascii="Cambria" w:hAnsi="Cambria"/>
          <w:b/>
          <w:sz w:val="20"/>
          <w:szCs w:val="20"/>
        </w:rPr>
      </w:pPr>
    </w:p>
    <w:p w14:paraId="669B1F63" w14:textId="714E8709"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96"/>
        <w:gridCol w:w="3600"/>
        <w:gridCol w:w="2595"/>
      </w:tblGrid>
      <w:tr w:rsidR="008C28C6" w:rsidRPr="002A3A93" w14:paraId="719F4FC9" w14:textId="77777777" w:rsidTr="00490B19">
        <w:trPr>
          <w:trHeight w:val="397"/>
        </w:trPr>
        <w:tc>
          <w:tcPr>
            <w:tcW w:w="4296" w:type="dxa"/>
            <w:vAlign w:val="center"/>
          </w:tcPr>
          <w:p w14:paraId="68100AC7"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8.1 Curs</w:t>
            </w:r>
          </w:p>
        </w:tc>
        <w:tc>
          <w:tcPr>
            <w:tcW w:w="3600" w:type="dxa"/>
            <w:vAlign w:val="center"/>
          </w:tcPr>
          <w:p w14:paraId="4A7A7120"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Metode de predare</w:t>
            </w:r>
            <w:r w:rsidR="00A5032D" w:rsidRPr="00AC5018">
              <w:rPr>
                <w:rFonts w:ascii="Cambria" w:eastAsia="Calibri" w:hAnsi="Cambria" w:cs="Times New Roman"/>
                <w:b/>
                <w:kern w:val="0"/>
                <w:sz w:val="20"/>
                <w:szCs w:val="20"/>
              </w:rPr>
              <w:t xml:space="preserve"> - învățare</w:t>
            </w:r>
          </w:p>
        </w:tc>
        <w:tc>
          <w:tcPr>
            <w:tcW w:w="2595" w:type="dxa"/>
            <w:vAlign w:val="center"/>
          </w:tcPr>
          <w:p w14:paraId="4046A7C7" w14:textId="74DF91B7" w:rsidR="0086570A" w:rsidRPr="00FF0393" w:rsidRDefault="002A3A93" w:rsidP="00FF03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Observații</w:t>
            </w:r>
            <w:r w:rsidR="00BF0B4D">
              <w:rPr>
                <w:rStyle w:val="FootnoteReference"/>
                <w:rFonts w:ascii="Cambria" w:eastAsia="Calibri" w:hAnsi="Cambria" w:cs="Times New Roman"/>
                <w:b/>
                <w:kern w:val="0"/>
                <w:sz w:val="20"/>
                <w:szCs w:val="20"/>
              </w:rPr>
              <w:footnoteReference w:id="3"/>
            </w:r>
          </w:p>
        </w:tc>
      </w:tr>
      <w:tr w:rsidR="00490B19" w:rsidRPr="002A3A93" w14:paraId="1B26AD4C" w14:textId="77777777" w:rsidTr="00490B19">
        <w:trPr>
          <w:trHeight w:val="397"/>
        </w:trPr>
        <w:tc>
          <w:tcPr>
            <w:tcW w:w="4296" w:type="dxa"/>
          </w:tcPr>
          <w:p w14:paraId="07C4D1B3" w14:textId="4DA5E033" w:rsidR="00490B19" w:rsidRPr="00490B19" w:rsidRDefault="00490B19" w:rsidP="00490B19">
            <w:pPr>
              <w:spacing w:after="0" w:line="240" w:lineRule="auto"/>
              <w:rPr>
                <w:rFonts w:ascii="Cambria" w:eastAsia="Calibri" w:hAnsi="Cambria" w:cs="Times New Roman"/>
                <w:kern w:val="0"/>
                <w:sz w:val="20"/>
                <w:szCs w:val="20"/>
              </w:rPr>
            </w:pPr>
            <w:r w:rsidRPr="00490B19">
              <w:rPr>
                <w:rFonts w:ascii="Cambria" w:hAnsi="Cambria"/>
                <w:sz w:val="20"/>
                <w:szCs w:val="20"/>
              </w:rPr>
              <w:t xml:space="preserve">8.1.1. </w:t>
            </w:r>
            <w:r>
              <w:rPr>
                <w:rFonts w:ascii="Cambria" w:hAnsi="Cambria"/>
                <w:sz w:val="20"/>
                <w:szCs w:val="20"/>
              </w:rPr>
              <w:t>Noțiuni</w:t>
            </w:r>
            <w:r w:rsidRPr="00490B19">
              <w:rPr>
                <w:rFonts w:ascii="Cambria" w:hAnsi="Cambria"/>
                <w:sz w:val="20"/>
                <w:szCs w:val="20"/>
              </w:rPr>
              <w:t xml:space="preserve"> introductive în chimia macromoleculelor, clasificarea </w:t>
            </w:r>
            <w:r>
              <w:rPr>
                <w:rFonts w:ascii="Cambria" w:hAnsi="Cambria"/>
                <w:sz w:val="20"/>
                <w:szCs w:val="20"/>
              </w:rPr>
              <w:t>substanțelor</w:t>
            </w:r>
            <w:r w:rsidRPr="00490B19">
              <w:rPr>
                <w:rFonts w:ascii="Cambria" w:hAnsi="Cambria"/>
                <w:sz w:val="20"/>
                <w:szCs w:val="20"/>
              </w:rPr>
              <w:t xml:space="preserve"> macromoleculare.</w:t>
            </w:r>
          </w:p>
        </w:tc>
        <w:tc>
          <w:tcPr>
            <w:tcW w:w="3600" w:type="dxa"/>
            <w:vAlign w:val="center"/>
          </w:tcPr>
          <w:p w14:paraId="6D1F91BA" w14:textId="2E1088B7" w:rsidR="00490B19" w:rsidRPr="00081337" w:rsidRDefault="00490B19" w:rsidP="00490B19">
            <w:pPr>
              <w:spacing w:after="0" w:line="240" w:lineRule="auto"/>
              <w:rPr>
                <w:rFonts w:ascii="Cambria" w:hAnsi="Cambria"/>
                <w:sz w:val="20"/>
                <w:szCs w:val="20"/>
              </w:rPr>
            </w:pPr>
            <w:r w:rsidRPr="00081337">
              <w:rPr>
                <w:rFonts w:ascii="Cambria" w:hAnsi="Cambria"/>
                <w:sz w:val="20"/>
                <w:szCs w:val="20"/>
              </w:rPr>
              <w:t xml:space="preserve">Prelegerea, </w:t>
            </w:r>
            <w:r>
              <w:rPr>
                <w:rFonts w:ascii="Cambria" w:hAnsi="Cambria"/>
                <w:sz w:val="20"/>
                <w:szCs w:val="20"/>
              </w:rPr>
              <w:t xml:space="preserve">Explicația. </w:t>
            </w:r>
            <w:r w:rsidRPr="00081337">
              <w:rPr>
                <w:rFonts w:ascii="Cambria" w:hAnsi="Cambria"/>
                <w:sz w:val="20"/>
                <w:szCs w:val="20"/>
              </w:rPr>
              <w:t>Conversația</w:t>
            </w:r>
          </w:p>
          <w:p w14:paraId="24AD8749" w14:textId="4B599BBD" w:rsidR="00490B19" w:rsidRPr="002A3A93" w:rsidRDefault="00490B19" w:rsidP="00490B19">
            <w:pPr>
              <w:spacing w:after="0" w:line="240" w:lineRule="auto"/>
              <w:rPr>
                <w:rFonts w:ascii="Cambria" w:eastAsia="Calibri" w:hAnsi="Cambria" w:cs="Times New Roman"/>
                <w:kern w:val="0"/>
                <w:sz w:val="20"/>
                <w:szCs w:val="20"/>
              </w:rPr>
            </w:pPr>
            <w:r w:rsidRPr="00081337">
              <w:rPr>
                <w:rFonts w:ascii="Cambria" w:hAnsi="Cambria"/>
                <w:sz w:val="20"/>
                <w:szCs w:val="20"/>
              </w:rPr>
              <w:t>Problematizarea</w:t>
            </w:r>
            <w:r>
              <w:rPr>
                <w:rFonts w:ascii="Cambria" w:hAnsi="Cambria"/>
                <w:sz w:val="20"/>
                <w:szCs w:val="20"/>
              </w:rPr>
              <w:t>.</w:t>
            </w:r>
          </w:p>
        </w:tc>
        <w:tc>
          <w:tcPr>
            <w:tcW w:w="2595" w:type="dxa"/>
            <w:vAlign w:val="center"/>
          </w:tcPr>
          <w:p w14:paraId="302BCB65" w14:textId="77777777" w:rsidR="00490B19" w:rsidRPr="002A3A93" w:rsidRDefault="00490B19" w:rsidP="00490B19">
            <w:pPr>
              <w:spacing w:after="0" w:line="240" w:lineRule="auto"/>
              <w:rPr>
                <w:rFonts w:ascii="Cambria" w:eastAsia="Calibri" w:hAnsi="Cambria" w:cs="Times New Roman"/>
                <w:kern w:val="0"/>
                <w:sz w:val="20"/>
                <w:szCs w:val="20"/>
              </w:rPr>
            </w:pPr>
          </w:p>
        </w:tc>
      </w:tr>
      <w:tr w:rsidR="00490B19" w:rsidRPr="002A3A93" w14:paraId="6A0748C4" w14:textId="77777777" w:rsidTr="00490B19">
        <w:trPr>
          <w:trHeight w:val="397"/>
        </w:trPr>
        <w:tc>
          <w:tcPr>
            <w:tcW w:w="4296" w:type="dxa"/>
          </w:tcPr>
          <w:p w14:paraId="35D2FAA7" w14:textId="3D4F237F" w:rsidR="00490B19" w:rsidRPr="00490B19" w:rsidRDefault="00490B19" w:rsidP="00490B19">
            <w:pPr>
              <w:spacing w:after="0" w:line="240" w:lineRule="auto"/>
              <w:rPr>
                <w:rFonts w:ascii="Cambria" w:eastAsia="Calibri" w:hAnsi="Cambria" w:cs="Times New Roman"/>
                <w:kern w:val="0"/>
                <w:sz w:val="20"/>
                <w:szCs w:val="20"/>
              </w:rPr>
            </w:pPr>
            <w:r w:rsidRPr="00490B19">
              <w:rPr>
                <w:rFonts w:ascii="Cambria" w:hAnsi="Cambria"/>
                <w:bCs/>
                <w:sz w:val="20"/>
                <w:szCs w:val="20"/>
              </w:rPr>
              <w:t xml:space="preserve">8.1.2. </w:t>
            </w:r>
            <w:r w:rsidRPr="00490B19">
              <w:rPr>
                <w:rFonts w:ascii="Cambria" w:hAnsi="Cambria"/>
                <w:sz w:val="20"/>
                <w:szCs w:val="20"/>
              </w:rPr>
              <w:t xml:space="preserve">Stările de agregare </w:t>
            </w:r>
            <w:r>
              <w:rPr>
                <w:rFonts w:ascii="Cambria" w:hAnsi="Cambria"/>
                <w:sz w:val="20"/>
                <w:szCs w:val="20"/>
              </w:rPr>
              <w:t>și</w:t>
            </w:r>
            <w:r w:rsidRPr="00490B19">
              <w:rPr>
                <w:rFonts w:ascii="Cambria" w:hAnsi="Cambria"/>
                <w:sz w:val="20"/>
                <w:szCs w:val="20"/>
              </w:rPr>
              <w:t xml:space="preserve"> stările fizice ale polimerilor</w:t>
            </w:r>
            <w:r w:rsidRPr="00490B19">
              <w:rPr>
                <w:rFonts w:ascii="Cambria" w:hAnsi="Cambria"/>
                <w:b/>
                <w:sz w:val="20"/>
                <w:szCs w:val="20"/>
              </w:rPr>
              <w:t>.</w:t>
            </w:r>
          </w:p>
        </w:tc>
        <w:tc>
          <w:tcPr>
            <w:tcW w:w="3600" w:type="dxa"/>
            <w:vAlign w:val="center"/>
          </w:tcPr>
          <w:p w14:paraId="2611BE20" w14:textId="77777777" w:rsidR="00490B19" w:rsidRPr="00081337" w:rsidRDefault="00490B19" w:rsidP="00490B19">
            <w:pPr>
              <w:spacing w:after="0" w:line="240" w:lineRule="auto"/>
              <w:rPr>
                <w:rFonts w:ascii="Cambria" w:hAnsi="Cambria"/>
                <w:sz w:val="20"/>
                <w:szCs w:val="20"/>
              </w:rPr>
            </w:pPr>
            <w:r w:rsidRPr="00081337">
              <w:rPr>
                <w:rFonts w:ascii="Cambria" w:hAnsi="Cambria"/>
                <w:sz w:val="20"/>
                <w:szCs w:val="20"/>
              </w:rPr>
              <w:t xml:space="preserve">Prelegerea, </w:t>
            </w:r>
            <w:r>
              <w:rPr>
                <w:rFonts w:ascii="Cambria" w:hAnsi="Cambria"/>
                <w:sz w:val="20"/>
                <w:szCs w:val="20"/>
              </w:rPr>
              <w:t xml:space="preserve">Explicația. </w:t>
            </w:r>
            <w:r w:rsidRPr="00081337">
              <w:rPr>
                <w:rFonts w:ascii="Cambria" w:hAnsi="Cambria"/>
                <w:sz w:val="20"/>
                <w:szCs w:val="20"/>
              </w:rPr>
              <w:t>Conversația</w:t>
            </w:r>
          </w:p>
          <w:p w14:paraId="79E69B6D" w14:textId="11B7881A" w:rsidR="00490B19" w:rsidRPr="002A3A93" w:rsidRDefault="00490B19" w:rsidP="00490B19">
            <w:pPr>
              <w:spacing w:after="0" w:line="240" w:lineRule="auto"/>
              <w:rPr>
                <w:rFonts w:ascii="Cambria" w:eastAsia="Calibri" w:hAnsi="Cambria" w:cs="Times New Roman"/>
                <w:kern w:val="0"/>
                <w:sz w:val="20"/>
                <w:szCs w:val="20"/>
              </w:rPr>
            </w:pPr>
            <w:r w:rsidRPr="00081337">
              <w:rPr>
                <w:rFonts w:ascii="Cambria" w:hAnsi="Cambria"/>
                <w:sz w:val="20"/>
                <w:szCs w:val="20"/>
              </w:rPr>
              <w:t>Problematizarea</w:t>
            </w:r>
            <w:r>
              <w:rPr>
                <w:rFonts w:ascii="Cambria" w:hAnsi="Cambria"/>
                <w:sz w:val="20"/>
                <w:szCs w:val="20"/>
              </w:rPr>
              <w:t>.</w:t>
            </w:r>
          </w:p>
        </w:tc>
        <w:tc>
          <w:tcPr>
            <w:tcW w:w="2595" w:type="dxa"/>
            <w:vAlign w:val="center"/>
          </w:tcPr>
          <w:p w14:paraId="1EE59EBC" w14:textId="77777777" w:rsidR="00490B19" w:rsidRPr="002A3A93" w:rsidRDefault="00490B19" w:rsidP="00490B19">
            <w:pPr>
              <w:spacing w:after="0" w:line="240" w:lineRule="auto"/>
              <w:rPr>
                <w:rFonts w:ascii="Cambria" w:eastAsia="Calibri" w:hAnsi="Cambria" w:cs="Times New Roman"/>
                <w:kern w:val="0"/>
                <w:sz w:val="20"/>
                <w:szCs w:val="20"/>
              </w:rPr>
            </w:pPr>
          </w:p>
        </w:tc>
      </w:tr>
      <w:tr w:rsidR="00490B19" w:rsidRPr="002A3A93" w14:paraId="5238961B" w14:textId="77777777" w:rsidTr="00490B19">
        <w:trPr>
          <w:trHeight w:val="397"/>
        </w:trPr>
        <w:tc>
          <w:tcPr>
            <w:tcW w:w="4296" w:type="dxa"/>
          </w:tcPr>
          <w:p w14:paraId="347F896E" w14:textId="3B1B4E1E" w:rsidR="00490B19" w:rsidRPr="00490B19" w:rsidRDefault="00490B19" w:rsidP="00490B19">
            <w:pPr>
              <w:spacing w:after="0" w:line="240" w:lineRule="auto"/>
              <w:rPr>
                <w:rFonts w:ascii="Cambria" w:eastAsia="Calibri" w:hAnsi="Cambria" w:cs="Times New Roman"/>
                <w:kern w:val="0"/>
                <w:sz w:val="20"/>
                <w:szCs w:val="20"/>
              </w:rPr>
            </w:pPr>
            <w:r w:rsidRPr="00490B19">
              <w:rPr>
                <w:rFonts w:ascii="Cambria" w:hAnsi="Cambria"/>
                <w:bCs/>
                <w:sz w:val="20"/>
                <w:szCs w:val="20"/>
              </w:rPr>
              <w:t xml:space="preserve">8.1.3. </w:t>
            </w:r>
            <w:r w:rsidRPr="00490B19">
              <w:rPr>
                <w:rFonts w:ascii="Cambria" w:hAnsi="Cambria"/>
                <w:sz w:val="20"/>
                <w:szCs w:val="20"/>
              </w:rPr>
              <w:t>Structura polimerilor, flexibilitatea lanțului macromolecular</w:t>
            </w:r>
          </w:p>
        </w:tc>
        <w:tc>
          <w:tcPr>
            <w:tcW w:w="3600" w:type="dxa"/>
            <w:vAlign w:val="center"/>
          </w:tcPr>
          <w:p w14:paraId="48ED02F2" w14:textId="77777777" w:rsidR="00490B19" w:rsidRPr="00081337" w:rsidRDefault="00490B19" w:rsidP="00490B19">
            <w:pPr>
              <w:spacing w:after="0" w:line="240" w:lineRule="auto"/>
              <w:rPr>
                <w:rFonts w:ascii="Cambria" w:hAnsi="Cambria"/>
                <w:sz w:val="20"/>
                <w:szCs w:val="20"/>
              </w:rPr>
            </w:pPr>
            <w:r w:rsidRPr="00081337">
              <w:rPr>
                <w:rFonts w:ascii="Cambria" w:hAnsi="Cambria"/>
                <w:sz w:val="20"/>
                <w:szCs w:val="20"/>
              </w:rPr>
              <w:t xml:space="preserve">Prelegerea, </w:t>
            </w:r>
            <w:r>
              <w:rPr>
                <w:rFonts w:ascii="Cambria" w:hAnsi="Cambria"/>
                <w:sz w:val="20"/>
                <w:szCs w:val="20"/>
              </w:rPr>
              <w:t xml:space="preserve">Explicația. </w:t>
            </w:r>
            <w:r w:rsidRPr="00081337">
              <w:rPr>
                <w:rFonts w:ascii="Cambria" w:hAnsi="Cambria"/>
                <w:sz w:val="20"/>
                <w:szCs w:val="20"/>
              </w:rPr>
              <w:t>Conversația</w:t>
            </w:r>
          </w:p>
          <w:p w14:paraId="1BC80EF7" w14:textId="4796CBEA" w:rsidR="00490B19" w:rsidRPr="002A3A93" w:rsidRDefault="00490B19" w:rsidP="00490B19">
            <w:pPr>
              <w:spacing w:after="0" w:line="240" w:lineRule="auto"/>
              <w:rPr>
                <w:rFonts w:ascii="Cambria" w:eastAsia="Calibri" w:hAnsi="Cambria" w:cs="Times New Roman"/>
                <w:kern w:val="0"/>
                <w:sz w:val="20"/>
                <w:szCs w:val="20"/>
              </w:rPr>
            </w:pPr>
            <w:r w:rsidRPr="00081337">
              <w:rPr>
                <w:rFonts w:ascii="Cambria" w:hAnsi="Cambria"/>
                <w:sz w:val="20"/>
                <w:szCs w:val="20"/>
              </w:rPr>
              <w:t>Problematizarea</w:t>
            </w:r>
            <w:r>
              <w:rPr>
                <w:rFonts w:ascii="Cambria" w:hAnsi="Cambria"/>
                <w:sz w:val="20"/>
                <w:szCs w:val="20"/>
              </w:rPr>
              <w:t>.</w:t>
            </w:r>
          </w:p>
        </w:tc>
        <w:tc>
          <w:tcPr>
            <w:tcW w:w="2595" w:type="dxa"/>
            <w:vAlign w:val="center"/>
          </w:tcPr>
          <w:p w14:paraId="64F2D093" w14:textId="77777777" w:rsidR="00490B19" w:rsidRPr="002A3A93" w:rsidRDefault="00490B19" w:rsidP="00490B19">
            <w:pPr>
              <w:spacing w:after="0" w:line="240" w:lineRule="auto"/>
              <w:rPr>
                <w:rFonts w:ascii="Cambria" w:eastAsia="Calibri" w:hAnsi="Cambria" w:cs="Times New Roman"/>
                <w:kern w:val="0"/>
                <w:sz w:val="20"/>
                <w:szCs w:val="20"/>
              </w:rPr>
            </w:pPr>
          </w:p>
        </w:tc>
      </w:tr>
      <w:tr w:rsidR="00490B19" w:rsidRPr="002A3A93" w14:paraId="49D69DDC" w14:textId="77777777" w:rsidTr="00490B19">
        <w:trPr>
          <w:trHeight w:val="397"/>
        </w:trPr>
        <w:tc>
          <w:tcPr>
            <w:tcW w:w="4296" w:type="dxa"/>
          </w:tcPr>
          <w:p w14:paraId="5FE36991" w14:textId="47780FBA" w:rsidR="00490B19" w:rsidRPr="00490B19" w:rsidRDefault="00490B19" w:rsidP="00490B19">
            <w:pPr>
              <w:spacing w:after="0" w:line="240" w:lineRule="auto"/>
              <w:rPr>
                <w:rFonts w:ascii="Cambria" w:eastAsia="Calibri" w:hAnsi="Cambria" w:cs="Times New Roman"/>
                <w:kern w:val="0"/>
                <w:sz w:val="20"/>
                <w:szCs w:val="20"/>
              </w:rPr>
            </w:pPr>
            <w:r w:rsidRPr="00490B19">
              <w:rPr>
                <w:rFonts w:ascii="Cambria" w:hAnsi="Cambria"/>
                <w:bCs/>
                <w:sz w:val="20"/>
                <w:szCs w:val="20"/>
              </w:rPr>
              <w:t>8.1.4. Bazele statisticii conformaționale ale catenelor macromoleculare.</w:t>
            </w:r>
          </w:p>
        </w:tc>
        <w:tc>
          <w:tcPr>
            <w:tcW w:w="3600" w:type="dxa"/>
            <w:vAlign w:val="center"/>
          </w:tcPr>
          <w:p w14:paraId="7F19AD37" w14:textId="77777777" w:rsidR="00490B19" w:rsidRPr="00081337" w:rsidRDefault="00490B19" w:rsidP="00490B19">
            <w:pPr>
              <w:spacing w:after="0" w:line="240" w:lineRule="auto"/>
              <w:rPr>
                <w:rFonts w:ascii="Cambria" w:hAnsi="Cambria"/>
                <w:sz w:val="20"/>
                <w:szCs w:val="20"/>
              </w:rPr>
            </w:pPr>
            <w:r w:rsidRPr="00081337">
              <w:rPr>
                <w:rFonts w:ascii="Cambria" w:hAnsi="Cambria"/>
                <w:sz w:val="20"/>
                <w:szCs w:val="20"/>
              </w:rPr>
              <w:t xml:space="preserve">Prelegerea, </w:t>
            </w:r>
            <w:r>
              <w:rPr>
                <w:rFonts w:ascii="Cambria" w:hAnsi="Cambria"/>
                <w:sz w:val="20"/>
                <w:szCs w:val="20"/>
              </w:rPr>
              <w:t xml:space="preserve">Explicația. </w:t>
            </w:r>
            <w:r w:rsidRPr="00081337">
              <w:rPr>
                <w:rFonts w:ascii="Cambria" w:hAnsi="Cambria"/>
                <w:sz w:val="20"/>
                <w:szCs w:val="20"/>
              </w:rPr>
              <w:t>Conversația</w:t>
            </w:r>
          </w:p>
          <w:p w14:paraId="3255BEC3" w14:textId="171715B0" w:rsidR="00490B19" w:rsidRPr="002A3A93" w:rsidRDefault="00490B19" w:rsidP="00490B19">
            <w:pPr>
              <w:spacing w:after="0" w:line="240" w:lineRule="auto"/>
              <w:rPr>
                <w:rFonts w:ascii="Cambria" w:eastAsia="Calibri" w:hAnsi="Cambria" w:cs="Times New Roman"/>
                <w:kern w:val="0"/>
                <w:sz w:val="20"/>
                <w:szCs w:val="20"/>
              </w:rPr>
            </w:pPr>
            <w:r w:rsidRPr="00081337">
              <w:rPr>
                <w:rFonts w:ascii="Cambria" w:hAnsi="Cambria"/>
                <w:sz w:val="20"/>
                <w:szCs w:val="20"/>
              </w:rPr>
              <w:t>Problematizarea</w:t>
            </w:r>
            <w:r>
              <w:rPr>
                <w:rFonts w:ascii="Cambria" w:hAnsi="Cambria"/>
                <w:sz w:val="20"/>
                <w:szCs w:val="20"/>
              </w:rPr>
              <w:t>.</w:t>
            </w:r>
          </w:p>
        </w:tc>
        <w:tc>
          <w:tcPr>
            <w:tcW w:w="2595" w:type="dxa"/>
            <w:vAlign w:val="center"/>
          </w:tcPr>
          <w:p w14:paraId="1E840593" w14:textId="77777777" w:rsidR="00490B19" w:rsidRPr="002A3A93" w:rsidRDefault="00490B19" w:rsidP="00490B19">
            <w:pPr>
              <w:spacing w:after="0" w:line="240" w:lineRule="auto"/>
              <w:rPr>
                <w:rFonts w:ascii="Cambria" w:eastAsia="Calibri" w:hAnsi="Cambria" w:cs="Times New Roman"/>
                <w:kern w:val="0"/>
                <w:sz w:val="20"/>
                <w:szCs w:val="20"/>
              </w:rPr>
            </w:pPr>
          </w:p>
        </w:tc>
      </w:tr>
      <w:tr w:rsidR="00490B19" w:rsidRPr="00C02345" w14:paraId="762DF0F2" w14:textId="77777777" w:rsidTr="00490B19">
        <w:trPr>
          <w:trHeight w:val="397"/>
        </w:trPr>
        <w:tc>
          <w:tcPr>
            <w:tcW w:w="4296" w:type="dxa"/>
            <w:tcBorders>
              <w:top w:val="single" w:sz="4" w:space="0" w:color="auto"/>
              <w:left w:val="single" w:sz="4" w:space="0" w:color="auto"/>
              <w:bottom w:val="single" w:sz="4" w:space="0" w:color="auto"/>
              <w:right w:val="single" w:sz="4" w:space="0" w:color="auto"/>
            </w:tcBorders>
          </w:tcPr>
          <w:p w14:paraId="4972E95F" w14:textId="76BCFDEA" w:rsidR="00490B19" w:rsidRPr="00490B19" w:rsidRDefault="00490B19" w:rsidP="00490B19">
            <w:pPr>
              <w:spacing w:after="0" w:line="240" w:lineRule="auto"/>
              <w:rPr>
                <w:rFonts w:ascii="Cambria" w:eastAsia="Calibri" w:hAnsi="Cambria" w:cs="Times New Roman"/>
                <w:kern w:val="0"/>
                <w:sz w:val="20"/>
                <w:szCs w:val="20"/>
              </w:rPr>
            </w:pPr>
            <w:r w:rsidRPr="00490B19">
              <w:rPr>
                <w:rFonts w:ascii="Cambria" w:hAnsi="Cambria"/>
                <w:bCs/>
                <w:sz w:val="20"/>
                <w:szCs w:val="20"/>
              </w:rPr>
              <w:t xml:space="preserve">8.1.5. </w:t>
            </w:r>
            <w:r w:rsidRPr="00490B19">
              <w:rPr>
                <w:rFonts w:ascii="Cambria" w:hAnsi="Cambria"/>
                <w:sz w:val="20"/>
                <w:szCs w:val="20"/>
              </w:rPr>
              <w:t>Proprietățile termomecanice ale polimerilor.</w:t>
            </w:r>
          </w:p>
        </w:tc>
        <w:tc>
          <w:tcPr>
            <w:tcW w:w="3600" w:type="dxa"/>
            <w:tcBorders>
              <w:top w:val="single" w:sz="4" w:space="0" w:color="auto"/>
              <w:left w:val="single" w:sz="4" w:space="0" w:color="auto"/>
              <w:bottom w:val="single" w:sz="4" w:space="0" w:color="auto"/>
              <w:right w:val="single" w:sz="4" w:space="0" w:color="auto"/>
            </w:tcBorders>
            <w:vAlign w:val="center"/>
          </w:tcPr>
          <w:p w14:paraId="6BA7BA68" w14:textId="77777777" w:rsidR="00490B19" w:rsidRPr="00081337" w:rsidRDefault="00490B19" w:rsidP="00490B19">
            <w:pPr>
              <w:spacing w:after="0" w:line="240" w:lineRule="auto"/>
              <w:rPr>
                <w:rFonts w:ascii="Cambria" w:hAnsi="Cambria"/>
                <w:sz w:val="20"/>
                <w:szCs w:val="20"/>
              </w:rPr>
            </w:pPr>
            <w:r w:rsidRPr="00081337">
              <w:rPr>
                <w:rFonts w:ascii="Cambria" w:hAnsi="Cambria"/>
                <w:sz w:val="20"/>
                <w:szCs w:val="20"/>
              </w:rPr>
              <w:t xml:space="preserve">Prelegerea, </w:t>
            </w:r>
            <w:r>
              <w:rPr>
                <w:rFonts w:ascii="Cambria" w:hAnsi="Cambria"/>
                <w:sz w:val="20"/>
                <w:szCs w:val="20"/>
              </w:rPr>
              <w:t xml:space="preserve">Explicația. </w:t>
            </w:r>
            <w:r w:rsidRPr="00081337">
              <w:rPr>
                <w:rFonts w:ascii="Cambria" w:hAnsi="Cambria"/>
                <w:sz w:val="20"/>
                <w:szCs w:val="20"/>
              </w:rPr>
              <w:t>Conversația</w:t>
            </w:r>
          </w:p>
          <w:p w14:paraId="586FC34B" w14:textId="1CA70DD6" w:rsidR="00490B19" w:rsidRPr="00C02345" w:rsidRDefault="00490B19" w:rsidP="00490B19">
            <w:pPr>
              <w:spacing w:after="0" w:line="240" w:lineRule="auto"/>
              <w:rPr>
                <w:rFonts w:ascii="Cambria" w:eastAsia="Calibri" w:hAnsi="Cambria" w:cs="Times New Roman"/>
                <w:kern w:val="0"/>
                <w:sz w:val="20"/>
                <w:szCs w:val="20"/>
              </w:rPr>
            </w:pPr>
            <w:r w:rsidRPr="00081337">
              <w:rPr>
                <w:rFonts w:ascii="Cambria" w:hAnsi="Cambria"/>
                <w:sz w:val="20"/>
                <w:szCs w:val="20"/>
              </w:rPr>
              <w:t>Problematizarea</w:t>
            </w:r>
            <w:r>
              <w:rPr>
                <w:rFonts w:ascii="Cambria" w:hAnsi="Cambria"/>
                <w:sz w:val="20"/>
                <w:szCs w:val="20"/>
              </w:rPr>
              <w:t>.</w:t>
            </w:r>
          </w:p>
        </w:tc>
        <w:tc>
          <w:tcPr>
            <w:tcW w:w="2595" w:type="dxa"/>
            <w:tcBorders>
              <w:top w:val="single" w:sz="4" w:space="0" w:color="auto"/>
              <w:left w:val="single" w:sz="4" w:space="0" w:color="auto"/>
              <w:bottom w:val="single" w:sz="4" w:space="0" w:color="auto"/>
              <w:right w:val="single" w:sz="4" w:space="0" w:color="auto"/>
            </w:tcBorders>
            <w:vAlign w:val="center"/>
          </w:tcPr>
          <w:p w14:paraId="52A3EFA8" w14:textId="77777777" w:rsidR="00490B19" w:rsidRPr="00C02345" w:rsidRDefault="00490B19" w:rsidP="00490B19">
            <w:pPr>
              <w:spacing w:after="0" w:line="240" w:lineRule="auto"/>
              <w:rPr>
                <w:rFonts w:ascii="Cambria" w:eastAsia="Calibri" w:hAnsi="Cambria" w:cs="Times New Roman"/>
                <w:kern w:val="0"/>
                <w:sz w:val="20"/>
                <w:szCs w:val="20"/>
              </w:rPr>
            </w:pPr>
          </w:p>
        </w:tc>
      </w:tr>
      <w:tr w:rsidR="00490B19" w:rsidRPr="00C02345" w14:paraId="77DBD82F" w14:textId="77777777" w:rsidTr="00490B19">
        <w:trPr>
          <w:trHeight w:val="397"/>
        </w:trPr>
        <w:tc>
          <w:tcPr>
            <w:tcW w:w="4296" w:type="dxa"/>
            <w:tcBorders>
              <w:top w:val="single" w:sz="4" w:space="0" w:color="auto"/>
              <w:left w:val="single" w:sz="4" w:space="0" w:color="auto"/>
              <w:bottom w:val="single" w:sz="4" w:space="0" w:color="auto"/>
              <w:right w:val="single" w:sz="4" w:space="0" w:color="auto"/>
            </w:tcBorders>
          </w:tcPr>
          <w:p w14:paraId="5B8169DA" w14:textId="5D86A37E" w:rsidR="00490B19" w:rsidRPr="00490B19" w:rsidRDefault="00490B19" w:rsidP="00490B19">
            <w:pPr>
              <w:spacing w:after="0" w:line="240" w:lineRule="auto"/>
              <w:rPr>
                <w:rFonts w:ascii="Cambria" w:eastAsia="Calibri" w:hAnsi="Cambria" w:cs="Times New Roman"/>
                <w:kern w:val="0"/>
                <w:sz w:val="20"/>
                <w:szCs w:val="20"/>
              </w:rPr>
            </w:pPr>
            <w:r w:rsidRPr="00490B19">
              <w:rPr>
                <w:rFonts w:ascii="Cambria" w:hAnsi="Cambria"/>
                <w:bCs/>
                <w:sz w:val="20"/>
                <w:szCs w:val="20"/>
              </w:rPr>
              <w:t>8.1.6. Caracterul soluțiilor macromoleculare. Termodinamica soluțiilor macromoleculare.</w:t>
            </w:r>
          </w:p>
        </w:tc>
        <w:tc>
          <w:tcPr>
            <w:tcW w:w="3600" w:type="dxa"/>
            <w:tcBorders>
              <w:top w:val="single" w:sz="4" w:space="0" w:color="auto"/>
              <w:left w:val="single" w:sz="4" w:space="0" w:color="auto"/>
              <w:bottom w:val="single" w:sz="4" w:space="0" w:color="auto"/>
              <w:right w:val="single" w:sz="4" w:space="0" w:color="auto"/>
            </w:tcBorders>
            <w:vAlign w:val="center"/>
          </w:tcPr>
          <w:p w14:paraId="4FCA8D81" w14:textId="77777777" w:rsidR="00490B19" w:rsidRPr="00081337" w:rsidRDefault="00490B19" w:rsidP="00490B19">
            <w:pPr>
              <w:spacing w:after="0" w:line="240" w:lineRule="auto"/>
              <w:rPr>
                <w:rFonts w:ascii="Cambria" w:hAnsi="Cambria"/>
                <w:sz w:val="20"/>
                <w:szCs w:val="20"/>
              </w:rPr>
            </w:pPr>
            <w:r w:rsidRPr="00081337">
              <w:rPr>
                <w:rFonts w:ascii="Cambria" w:hAnsi="Cambria"/>
                <w:sz w:val="20"/>
                <w:szCs w:val="20"/>
              </w:rPr>
              <w:t xml:space="preserve">Prelegerea, </w:t>
            </w:r>
            <w:r>
              <w:rPr>
                <w:rFonts w:ascii="Cambria" w:hAnsi="Cambria"/>
                <w:sz w:val="20"/>
                <w:szCs w:val="20"/>
              </w:rPr>
              <w:t xml:space="preserve">Explicația. </w:t>
            </w:r>
            <w:r w:rsidRPr="00081337">
              <w:rPr>
                <w:rFonts w:ascii="Cambria" w:hAnsi="Cambria"/>
                <w:sz w:val="20"/>
                <w:szCs w:val="20"/>
              </w:rPr>
              <w:t>Conversația</w:t>
            </w:r>
          </w:p>
          <w:p w14:paraId="0EC6A671" w14:textId="28A361A3" w:rsidR="00490B19" w:rsidRPr="00C02345" w:rsidRDefault="00490B19" w:rsidP="00490B19">
            <w:pPr>
              <w:spacing w:after="0" w:line="240" w:lineRule="auto"/>
              <w:rPr>
                <w:rFonts w:ascii="Cambria" w:eastAsia="Calibri" w:hAnsi="Cambria" w:cs="Times New Roman"/>
                <w:kern w:val="0"/>
                <w:sz w:val="20"/>
                <w:szCs w:val="20"/>
              </w:rPr>
            </w:pPr>
            <w:r w:rsidRPr="00081337">
              <w:rPr>
                <w:rFonts w:ascii="Cambria" w:hAnsi="Cambria"/>
                <w:sz w:val="20"/>
                <w:szCs w:val="20"/>
              </w:rPr>
              <w:t>Problematizarea</w:t>
            </w:r>
            <w:r>
              <w:rPr>
                <w:rFonts w:ascii="Cambria" w:hAnsi="Cambria"/>
                <w:sz w:val="20"/>
                <w:szCs w:val="20"/>
              </w:rPr>
              <w:t>.</w:t>
            </w:r>
          </w:p>
        </w:tc>
        <w:tc>
          <w:tcPr>
            <w:tcW w:w="2595" w:type="dxa"/>
            <w:tcBorders>
              <w:top w:val="single" w:sz="4" w:space="0" w:color="auto"/>
              <w:left w:val="single" w:sz="4" w:space="0" w:color="auto"/>
              <w:bottom w:val="single" w:sz="4" w:space="0" w:color="auto"/>
              <w:right w:val="single" w:sz="4" w:space="0" w:color="auto"/>
            </w:tcBorders>
            <w:vAlign w:val="center"/>
          </w:tcPr>
          <w:p w14:paraId="75EBF325" w14:textId="77777777" w:rsidR="00490B19" w:rsidRPr="00C02345" w:rsidRDefault="00490B19" w:rsidP="00490B19">
            <w:pPr>
              <w:spacing w:after="0" w:line="240" w:lineRule="auto"/>
              <w:rPr>
                <w:rFonts w:ascii="Cambria" w:eastAsia="Calibri" w:hAnsi="Cambria" w:cs="Times New Roman"/>
                <w:kern w:val="0"/>
                <w:sz w:val="20"/>
                <w:szCs w:val="20"/>
              </w:rPr>
            </w:pPr>
          </w:p>
        </w:tc>
      </w:tr>
      <w:tr w:rsidR="00490B19" w:rsidRPr="00C02345" w14:paraId="67BCA5CD" w14:textId="77777777" w:rsidTr="00490B19">
        <w:trPr>
          <w:trHeight w:val="397"/>
        </w:trPr>
        <w:tc>
          <w:tcPr>
            <w:tcW w:w="4296" w:type="dxa"/>
            <w:tcBorders>
              <w:top w:val="single" w:sz="4" w:space="0" w:color="auto"/>
              <w:left w:val="single" w:sz="4" w:space="0" w:color="auto"/>
              <w:bottom w:val="single" w:sz="4" w:space="0" w:color="auto"/>
              <w:right w:val="single" w:sz="4" w:space="0" w:color="auto"/>
            </w:tcBorders>
          </w:tcPr>
          <w:p w14:paraId="48018C1E" w14:textId="12E797D7" w:rsidR="00490B19" w:rsidRPr="00490B19" w:rsidRDefault="00490B19" w:rsidP="00490B19">
            <w:pPr>
              <w:spacing w:after="0" w:line="240" w:lineRule="auto"/>
              <w:rPr>
                <w:rFonts w:ascii="Cambria" w:eastAsia="Calibri" w:hAnsi="Cambria" w:cs="Times New Roman"/>
                <w:kern w:val="0"/>
                <w:sz w:val="20"/>
                <w:szCs w:val="20"/>
              </w:rPr>
            </w:pPr>
            <w:r w:rsidRPr="00490B19">
              <w:rPr>
                <w:rFonts w:ascii="Cambria" w:hAnsi="Cambria"/>
                <w:bCs/>
                <w:sz w:val="20"/>
                <w:szCs w:val="20"/>
              </w:rPr>
              <w:t>8.1.7.</w:t>
            </w:r>
            <w:r w:rsidRPr="00490B19">
              <w:rPr>
                <w:rFonts w:ascii="Cambria" w:hAnsi="Cambria"/>
                <w:sz w:val="20"/>
                <w:szCs w:val="20"/>
              </w:rPr>
              <w:t xml:space="preserve"> Solubilitatea și umflarea polimerilor. Soluții macromoleculare</w:t>
            </w:r>
          </w:p>
        </w:tc>
        <w:tc>
          <w:tcPr>
            <w:tcW w:w="3600" w:type="dxa"/>
            <w:tcBorders>
              <w:top w:val="single" w:sz="4" w:space="0" w:color="auto"/>
              <w:left w:val="single" w:sz="4" w:space="0" w:color="auto"/>
              <w:bottom w:val="single" w:sz="4" w:space="0" w:color="auto"/>
              <w:right w:val="single" w:sz="4" w:space="0" w:color="auto"/>
            </w:tcBorders>
            <w:vAlign w:val="center"/>
          </w:tcPr>
          <w:p w14:paraId="6EE99F8F" w14:textId="77777777" w:rsidR="00490B19" w:rsidRPr="00081337" w:rsidRDefault="00490B19" w:rsidP="00490B19">
            <w:pPr>
              <w:spacing w:after="0" w:line="240" w:lineRule="auto"/>
              <w:rPr>
                <w:rFonts w:ascii="Cambria" w:hAnsi="Cambria"/>
                <w:sz w:val="20"/>
                <w:szCs w:val="20"/>
              </w:rPr>
            </w:pPr>
            <w:r w:rsidRPr="00081337">
              <w:rPr>
                <w:rFonts w:ascii="Cambria" w:hAnsi="Cambria"/>
                <w:sz w:val="20"/>
                <w:szCs w:val="20"/>
              </w:rPr>
              <w:t xml:space="preserve">Prelegerea, </w:t>
            </w:r>
            <w:r>
              <w:rPr>
                <w:rFonts w:ascii="Cambria" w:hAnsi="Cambria"/>
                <w:sz w:val="20"/>
                <w:szCs w:val="20"/>
              </w:rPr>
              <w:t xml:space="preserve">Explicația. </w:t>
            </w:r>
            <w:r w:rsidRPr="00081337">
              <w:rPr>
                <w:rFonts w:ascii="Cambria" w:hAnsi="Cambria"/>
                <w:sz w:val="20"/>
                <w:szCs w:val="20"/>
              </w:rPr>
              <w:t>Conversația</w:t>
            </w:r>
          </w:p>
          <w:p w14:paraId="7E693D47" w14:textId="139B1090" w:rsidR="00490B19" w:rsidRPr="00C02345" w:rsidRDefault="00490B19" w:rsidP="00490B19">
            <w:pPr>
              <w:spacing w:after="0" w:line="240" w:lineRule="auto"/>
              <w:rPr>
                <w:rFonts w:ascii="Cambria" w:eastAsia="Calibri" w:hAnsi="Cambria" w:cs="Times New Roman"/>
                <w:kern w:val="0"/>
                <w:sz w:val="20"/>
                <w:szCs w:val="20"/>
              </w:rPr>
            </w:pPr>
            <w:r w:rsidRPr="00081337">
              <w:rPr>
                <w:rFonts w:ascii="Cambria" w:hAnsi="Cambria"/>
                <w:sz w:val="20"/>
                <w:szCs w:val="20"/>
              </w:rPr>
              <w:t>Problematizarea</w:t>
            </w:r>
            <w:r>
              <w:rPr>
                <w:rFonts w:ascii="Cambria" w:hAnsi="Cambria"/>
                <w:sz w:val="20"/>
                <w:szCs w:val="20"/>
              </w:rPr>
              <w:t>.</w:t>
            </w:r>
          </w:p>
        </w:tc>
        <w:tc>
          <w:tcPr>
            <w:tcW w:w="2595" w:type="dxa"/>
            <w:tcBorders>
              <w:top w:val="single" w:sz="4" w:space="0" w:color="auto"/>
              <w:left w:val="single" w:sz="4" w:space="0" w:color="auto"/>
              <w:bottom w:val="single" w:sz="4" w:space="0" w:color="auto"/>
              <w:right w:val="single" w:sz="4" w:space="0" w:color="auto"/>
            </w:tcBorders>
            <w:vAlign w:val="center"/>
          </w:tcPr>
          <w:p w14:paraId="2660B997" w14:textId="77777777" w:rsidR="00490B19" w:rsidRPr="00C02345" w:rsidRDefault="00490B19" w:rsidP="00490B19">
            <w:pPr>
              <w:spacing w:after="0" w:line="240" w:lineRule="auto"/>
              <w:rPr>
                <w:rFonts w:ascii="Cambria" w:eastAsia="Calibri" w:hAnsi="Cambria" w:cs="Times New Roman"/>
                <w:kern w:val="0"/>
                <w:sz w:val="20"/>
                <w:szCs w:val="20"/>
              </w:rPr>
            </w:pPr>
          </w:p>
        </w:tc>
      </w:tr>
      <w:tr w:rsidR="00490B19" w:rsidRPr="00C02345" w14:paraId="5061504F" w14:textId="77777777" w:rsidTr="00490B19">
        <w:trPr>
          <w:trHeight w:val="397"/>
        </w:trPr>
        <w:tc>
          <w:tcPr>
            <w:tcW w:w="4296" w:type="dxa"/>
            <w:tcBorders>
              <w:top w:val="single" w:sz="4" w:space="0" w:color="auto"/>
              <w:left w:val="single" w:sz="4" w:space="0" w:color="auto"/>
              <w:bottom w:val="single" w:sz="4" w:space="0" w:color="auto"/>
              <w:right w:val="single" w:sz="4" w:space="0" w:color="auto"/>
            </w:tcBorders>
          </w:tcPr>
          <w:p w14:paraId="4B31A268" w14:textId="0070A4BD" w:rsidR="00490B19" w:rsidRPr="00490B19" w:rsidRDefault="00490B19" w:rsidP="00490B19">
            <w:pPr>
              <w:spacing w:after="0" w:line="240" w:lineRule="auto"/>
              <w:rPr>
                <w:rFonts w:ascii="Cambria" w:eastAsia="Calibri" w:hAnsi="Cambria" w:cs="Times New Roman"/>
                <w:kern w:val="0"/>
                <w:sz w:val="20"/>
                <w:szCs w:val="20"/>
              </w:rPr>
            </w:pPr>
            <w:r w:rsidRPr="00490B19">
              <w:rPr>
                <w:rFonts w:ascii="Cambria" w:hAnsi="Cambria"/>
                <w:bCs/>
                <w:sz w:val="20"/>
                <w:szCs w:val="20"/>
              </w:rPr>
              <w:t>8.1.8.</w:t>
            </w:r>
            <w:r w:rsidRPr="00490B19">
              <w:rPr>
                <w:rFonts w:ascii="Cambria" w:hAnsi="Cambria"/>
                <w:sz w:val="20"/>
                <w:szCs w:val="20"/>
              </w:rPr>
              <w:t xml:space="preserve"> </w:t>
            </w:r>
            <w:r w:rsidRPr="00490B19">
              <w:rPr>
                <w:rFonts w:ascii="Cambria" w:hAnsi="Cambria"/>
                <w:bCs/>
                <w:sz w:val="20"/>
                <w:szCs w:val="20"/>
              </w:rPr>
              <w:t>Masa</w:t>
            </w:r>
            <w:r w:rsidRPr="00490B19">
              <w:rPr>
                <w:rFonts w:ascii="Cambria" w:hAnsi="Cambria"/>
                <w:sz w:val="20"/>
                <w:szCs w:val="20"/>
              </w:rPr>
              <w:t xml:space="preserve"> moleculară a polimerilor </w:t>
            </w:r>
            <w:r w:rsidRPr="00490B19">
              <w:rPr>
                <w:rFonts w:ascii="Cambria" w:hAnsi="Cambria"/>
                <w:bCs/>
                <w:sz w:val="20"/>
                <w:szCs w:val="20"/>
              </w:rPr>
              <w:t>Determinarea masei</w:t>
            </w:r>
            <w:r w:rsidRPr="00490B19">
              <w:rPr>
                <w:rFonts w:ascii="Cambria" w:hAnsi="Cambria"/>
                <w:sz w:val="20"/>
                <w:szCs w:val="20"/>
              </w:rPr>
              <w:t xml:space="preserve"> moleculare a polimerilor.</w:t>
            </w:r>
          </w:p>
        </w:tc>
        <w:tc>
          <w:tcPr>
            <w:tcW w:w="3600" w:type="dxa"/>
            <w:tcBorders>
              <w:top w:val="single" w:sz="4" w:space="0" w:color="auto"/>
              <w:left w:val="single" w:sz="4" w:space="0" w:color="auto"/>
              <w:bottom w:val="single" w:sz="4" w:space="0" w:color="auto"/>
              <w:right w:val="single" w:sz="4" w:space="0" w:color="auto"/>
            </w:tcBorders>
            <w:vAlign w:val="center"/>
          </w:tcPr>
          <w:p w14:paraId="3ED70F19" w14:textId="77777777" w:rsidR="00490B19" w:rsidRPr="00081337" w:rsidRDefault="00490B19" w:rsidP="00490B19">
            <w:pPr>
              <w:spacing w:after="0" w:line="240" w:lineRule="auto"/>
              <w:rPr>
                <w:rFonts w:ascii="Cambria" w:hAnsi="Cambria"/>
                <w:sz w:val="20"/>
                <w:szCs w:val="20"/>
              </w:rPr>
            </w:pPr>
            <w:r w:rsidRPr="00081337">
              <w:rPr>
                <w:rFonts w:ascii="Cambria" w:hAnsi="Cambria"/>
                <w:sz w:val="20"/>
                <w:szCs w:val="20"/>
              </w:rPr>
              <w:t xml:space="preserve">Prelegerea, </w:t>
            </w:r>
            <w:r>
              <w:rPr>
                <w:rFonts w:ascii="Cambria" w:hAnsi="Cambria"/>
                <w:sz w:val="20"/>
                <w:szCs w:val="20"/>
              </w:rPr>
              <w:t xml:space="preserve">Explicația. </w:t>
            </w:r>
            <w:r w:rsidRPr="00081337">
              <w:rPr>
                <w:rFonts w:ascii="Cambria" w:hAnsi="Cambria"/>
                <w:sz w:val="20"/>
                <w:szCs w:val="20"/>
              </w:rPr>
              <w:t>Conversația</w:t>
            </w:r>
          </w:p>
          <w:p w14:paraId="4A305010" w14:textId="5B6B010E" w:rsidR="00490B19" w:rsidRPr="00C02345" w:rsidRDefault="00490B19" w:rsidP="00490B19">
            <w:pPr>
              <w:spacing w:after="0" w:line="240" w:lineRule="auto"/>
              <w:rPr>
                <w:rFonts w:ascii="Cambria" w:eastAsia="Calibri" w:hAnsi="Cambria" w:cs="Times New Roman"/>
                <w:kern w:val="0"/>
                <w:sz w:val="20"/>
                <w:szCs w:val="20"/>
              </w:rPr>
            </w:pPr>
            <w:r w:rsidRPr="00081337">
              <w:rPr>
                <w:rFonts w:ascii="Cambria" w:hAnsi="Cambria"/>
                <w:sz w:val="20"/>
                <w:szCs w:val="20"/>
              </w:rPr>
              <w:t>Problematizarea</w:t>
            </w:r>
            <w:r>
              <w:rPr>
                <w:rFonts w:ascii="Cambria" w:hAnsi="Cambria"/>
                <w:sz w:val="20"/>
                <w:szCs w:val="20"/>
              </w:rPr>
              <w:t>.</w:t>
            </w:r>
          </w:p>
        </w:tc>
        <w:tc>
          <w:tcPr>
            <w:tcW w:w="2595" w:type="dxa"/>
            <w:tcBorders>
              <w:top w:val="single" w:sz="4" w:space="0" w:color="auto"/>
              <w:left w:val="single" w:sz="4" w:space="0" w:color="auto"/>
              <w:bottom w:val="single" w:sz="4" w:space="0" w:color="auto"/>
              <w:right w:val="single" w:sz="4" w:space="0" w:color="auto"/>
            </w:tcBorders>
            <w:vAlign w:val="center"/>
          </w:tcPr>
          <w:p w14:paraId="3A7C5F50" w14:textId="77777777" w:rsidR="00490B19" w:rsidRPr="00C02345" w:rsidRDefault="00490B19" w:rsidP="00490B19">
            <w:pPr>
              <w:spacing w:after="0" w:line="240" w:lineRule="auto"/>
              <w:rPr>
                <w:rFonts w:ascii="Cambria" w:eastAsia="Calibri" w:hAnsi="Cambria" w:cs="Times New Roman"/>
                <w:kern w:val="0"/>
                <w:sz w:val="20"/>
                <w:szCs w:val="20"/>
              </w:rPr>
            </w:pPr>
          </w:p>
        </w:tc>
      </w:tr>
      <w:tr w:rsidR="00490B19" w:rsidRPr="00C02345" w14:paraId="6227640D" w14:textId="77777777" w:rsidTr="00490B19">
        <w:trPr>
          <w:trHeight w:val="397"/>
        </w:trPr>
        <w:tc>
          <w:tcPr>
            <w:tcW w:w="4296" w:type="dxa"/>
            <w:tcBorders>
              <w:top w:val="single" w:sz="4" w:space="0" w:color="auto"/>
              <w:left w:val="single" w:sz="4" w:space="0" w:color="auto"/>
              <w:bottom w:val="single" w:sz="4" w:space="0" w:color="auto"/>
              <w:right w:val="single" w:sz="4" w:space="0" w:color="auto"/>
            </w:tcBorders>
          </w:tcPr>
          <w:p w14:paraId="4E5BAE77" w14:textId="23059884" w:rsidR="00490B19" w:rsidRPr="00490B19" w:rsidRDefault="00490B19" w:rsidP="00490B19">
            <w:pPr>
              <w:spacing w:after="0" w:line="240" w:lineRule="auto"/>
              <w:rPr>
                <w:rFonts w:ascii="Cambria" w:eastAsia="Calibri" w:hAnsi="Cambria" w:cs="Times New Roman"/>
                <w:kern w:val="0"/>
                <w:sz w:val="20"/>
                <w:szCs w:val="20"/>
              </w:rPr>
            </w:pPr>
            <w:r w:rsidRPr="00490B19">
              <w:rPr>
                <w:rFonts w:ascii="Cambria" w:hAnsi="Cambria"/>
                <w:bCs/>
                <w:sz w:val="20"/>
                <w:szCs w:val="20"/>
              </w:rPr>
              <w:t>8.1.9. Reacția de polimerizare. Cinetica polimerizării.</w:t>
            </w:r>
          </w:p>
        </w:tc>
        <w:tc>
          <w:tcPr>
            <w:tcW w:w="3600" w:type="dxa"/>
            <w:tcBorders>
              <w:top w:val="single" w:sz="4" w:space="0" w:color="auto"/>
              <w:left w:val="single" w:sz="4" w:space="0" w:color="auto"/>
              <w:bottom w:val="single" w:sz="4" w:space="0" w:color="auto"/>
              <w:right w:val="single" w:sz="4" w:space="0" w:color="auto"/>
            </w:tcBorders>
            <w:vAlign w:val="center"/>
          </w:tcPr>
          <w:p w14:paraId="33146129" w14:textId="77777777" w:rsidR="00490B19" w:rsidRPr="00081337" w:rsidRDefault="00490B19" w:rsidP="00490B19">
            <w:pPr>
              <w:spacing w:after="0" w:line="240" w:lineRule="auto"/>
              <w:rPr>
                <w:rFonts w:ascii="Cambria" w:hAnsi="Cambria"/>
                <w:sz w:val="20"/>
                <w:szCs w:val="20"/>
              </w:rPr>
            </w:pPr>
            <w:r w:rsidRPr="00081337">
              <w:rPr>
                <w:rFonts w:ascii="Cambria" w:hAnsi="Cambria"/>
                <w:sz w:val="20"/>
                <w:szCs w:val="20"/>
              </w:rPr>
              <w:t xml:space="preserve">Prelegerea, </w:t>
            </w:r>
            <w:r>
              <w:rPr>
                <w:rFonts w:ascii="Cambria" w:hAnsi="Cambria"/>
                <w:sz w:val="20"/>
                <w:szCs w:val="20"/>
              </w:rPr>
              <w:t xml:space="preserve">Explicația. </w:t>
            </w:r>
            <w:r w:rsidRPr="00081337">
              <w:rPr>
                <w:rFonts w:ascii="Cambria" w:hAnsi="Cambria"/>
                <w:sz w:val="20"/>
                <w:szCs w:val="20"/>
              </w:rPr>
              <w:t>Conversația</w:t>
            </w:r>
          </w:p>
          <w:p w14:paraId="2E40E24C" w14:textId="2FE02B07" w:rsidR="00490B19" w:rsidRPr="00C02345" w:rsidRDefault="00490B19" w:rsidP="00490B19">
            <w:pPr>
              <w:spacing w:after="0" w:line="240" w:lineRule="auto"/>
              <w:rPr>
                <w:rFonts w:ascii="Cambria" w:eastAsia="Calibri" w:hAnsi="Cambria" w:cs="Times New Roman"/>
                <w:kern w:val="0"/>
                <w:sz w:val="20"/>
                <w:szCs w:val="20"/>
              </w:rPr>
            </w:pPr>
            <w:r w:rsidRPr="00081337">
              <w:rPr>
                <w:rFonts w:ascii="Cambria" w:hAnsi="Cambria"/>
                <w:sz w:val="20"/>
                <w:szCs w:val="20"/>
              </w:rPr>
              <w:t>Problematizarea</w:t>
            </w:r>
            <w:r>
              <w:rPr>
                <w:rFonts w:ascii="Cambria" w:hAnsi="Cambria"/>
                <w:sz w:val="20"/>
                <w:szCs w:val="20"/>
              </w:rPr>
              <w:t>.</w:t>
            </w:r>
          </w:p>
        </w:tc>
        <w:tc>
          <w:tcPr>
            <w:tcW w:w="2595" w:type="dxa"/>
            <w:tcBorders>
              <w:top w:val="single" w:sz="4" w:space="0" w:color="auto"/>
              <w:left w:val="single" w:sz="4" w:space="0" w:color="auto"/>
              <w:bottom w:val="single" w:sz="4" w:space="0" w:color="auto"/>
              <w:right w:val="single" w:sz="4" w:space="0" w:color="auto"/>
            </w:tcBorders>
            <w:vAlign w:val="center"/>
          </w:tcPr>
          <w:p w14:paraId="0A365A00" w14:textId="77777777" w:rsidR="00490B19" w:rsidRPr="00C02345" w:rsidRDefault="00490B19" w:rsidP="00490B19">
            <w:pPr>
              <w:spacing w:after="0" w:line="240" w:lineRule="auto"/>
              <w:rPr>
                <w:rFonts w:ascii="Cambria" w:eastAsia="Calibri" w:hAnsi="Cambria" w:cs="Times New Roman"/>
                <w:kern w:val="0"/>
                <w:sz w:val="20"/>
                <w:szCs w:val="20"/>
              </w:rPr>
            </w:pPr>
          </w:p>
        </w:tc>
      </w:tr>
      <w:tr w:rsidR="00490B19" w:rsidRPr="00C02345" w14:paraId="445530BF" w14:textId="77777777" w:rsidTr="00490B19">
        <w:trPr>
          <w:trHeight w:val="397"/>
        </w:trPr>
        <w:tc>
          <w:tcPr>
            <w:tcW w:w="4296" w:type="dxa"/>
            <w:tcBorders>
              <w:top w:val="single" w:sz="4" w:space="0" w:color="auto"/>
              <w:left w:val="single" w:sz="4" w:space="0" w:color="auto"/>
              <w:bottom w:val="single" w:sz="4" w:space="0" w:color="auto"/>
              <w:right w:val="single" w:sz="4" w:space="0" w:color="auto"/>
            </w:tcBorders>
          </w:tcPr>
          <w:p w14:paraId="7AA24149" w14:textId="6E257997" w:rsidR="00490B19" w:rsidRPr="00490B19" w:rsidRDefault="00490B19" w:rsidP="00490B19">
            <w:pPr>
              <w:spacing w:after="0" w:line="240" w:lineRule="auto"/>
              <w:rPr>
                <w:rFonts w:ascii="Cambria" w:eastAsia="Calibri" w:hAnsi="Cambria" w:cs="Times New Roman"/>
                <w:kern w:val="0"/>
                <w:sz w:val="20"/>
                <w:szCs w:val="20"/>
              </w:rPr>
            </w:pPr>
            <w:r w:rsidRPr="00490B19">
              <w:rPr>
                <w:rFonts w:ascii="Cambria" w:hAnsi="Cambria"/>
                <w:bCs/>
                <w:sz w:val="20"/>
                <w:szCs w:val="20"/>
              </w:rPr>
              <w:t>8.1.10.</w:t>
            </w:r>
            <w:r w:rsidRPr="00490B19">
              <w:rPr>
                <w:rFonts w:ascii="Cambria" w:hAnsi="Cambria"/>
                <w:sz w:val="20"/>
                <w:szCs w:val="20"/>
              </w:rPr>
              <w:t>Reacţia de copolimerizare.</w:t>
            </w:r>
          </w:p>
        </w:tc>
        <w:tc>
          <w:tcPr>
            <w:tcW w:w="3600" w:type="dxa"/>
            <w:tcBorders>
              <w:top w:val="single" w:sz="4" w:space="0" w:color="auto"/>
              <w:left w:val="single" w:sz="4" w:space="0" w:color="auto"/>
              <w:bottom w:val="single" w:sz="4" w:space="0" w:color="auto"/>
              <w:right w:val="single" w:sz="4" w:space="0" w:color="auto"/>
            </w:tcBorders>
            <w:vAlign w:val="center"/>
          </w:tcPr>
          <w:p w14:paraId="45DF69CF" w14:textId="77777777" w:rsidR="00490B19" w:rsidRPr="00081337" w:rsidRDefault="00490B19" w:rsidP="00490B19">
            <w:pPr>
              <w:spacing w:after="0" w:line="240" w:lineRule="auto"/>
              <w:rPr>
                <w:rFonts w:ascii="Cambria" w:hAnsi="Cambria"/>
                <w:sz w:val="20"/>
                <w:szCs w:val="20"/>
              </w:rPr>
            </w:pPr>
            <w:r w:rsidRPr="00081337">
              <w:rPr>
                <w:rFonts w:ascii="Cambria" w:hAnsi="Cambria"/>
                <w:sz w:val="20"/>
                <w:szCs w:val="20"/>
              </w:rPr>
              <w:t xml:space="preserve">Prelegerea, </w:t>
            </w:r>
            <w:r>
              <w:rPr>
                <w:rFonts w:ascii="Cambria" w:hAnsi="Cambria"/>
                <w:sz w:val="20"/>
                <w:szCs w:val="20"/>
              </w:rPr>
              <w:t xml:space="preserve">Explicația. </w:t>
            </w:r>
            <w:r w:rsidRPr="00081337">
              <w:rPr>
                <w:rFonts w:ascii="Cambria" w:hAnsi="Cambria"/>
                <w:sz w:val="20"/>
                <w:szCs w:val="20"/>
              </w:rPr>
              <w:t>Conversația</w:t>
            </w:r>
          </w:p>
          <w:p w14:paraId="3DAF87BA" w14:textId="26EB01DE" w:rsidR="00490B19" w:rsidRPr="00C02345" w:rsidRDefault="00490B19" w:rsidP="00490B19">
            <w:pPr>
              <w:spacing w:after="0" w:line="240" w:lineRule="auto"/>
              <w:rPr>
                <w:rFonts w:ascii="Cambria" w:eastAsia="Calibri" w:hAnsi="Cambria" w:cs="Times New Roman"/>
                <w:kern w:val="0"/>
                <w:sz w:val="20"/>
                <w:szCs w:val="20"/>
              </w:rPr>
            </w:pPr>
            <w:r w:rsidRPr="00081337">
              <w:rPr>
                <w:rFonts w:ascii="Cambria" w:hAnsi="Cambria"/>
                <w:sz w:val="20"/>
                <w:szCs w:val="20"/>
              </w:rPr>
              <w:t>Problematizarea</w:t>
            </w:r>
            <w:r>
              <w:rPr>
                <w:rFonts w:ascii="Cambria" w:hAnsi="Cambria"/>
                <w:sz w:val="20"/>
                <w:szCs w:val="20"/>
              </w:rPr>
              <w:t>.</w:t>
            </w:r>
          </w:p>
        </w:tc>
        <w:tc>
          <w:tcPr>
            <w:tcW w:w="2595" w:type="dxa"/>
            <w:tcBorders>
              <w:top w:val="single" w:sz="4" w:space="0" w:color="auto"/>
              <w:left w:val="single" w:sz="4" w:space="0" w:color="auto"/>
              <w:bottom w:val="single" w:sz="4" w:space="0" w:color="auto"/>
              <w:right w:val="single" w:sz="4" w:space="0" w:color="auto"/>
            </w:tcBorders>
            <w:vAlign w:val="center"/>
          </w:tcPr>
          <w:p w14:paraId="11F6CE4E" w14:textId="77777777" w:rsidR="00490B19" w:rsidRPr="00C02345" w:rsidRDefault="00490B19" w:rsidP="00490B19">
            <w:pPr>
              <w:spacing w:after="0" w:line="240" w:lineRule="auto"/>
              <w:rPr>
                <w:rFonts w:ascii="Cambria" w:eastAsia="Calibri" w:hAnsi="Cambria" w:cs="Times New Roman"/>
                <w:kern w:val="0"/>
                <w:sz w:val="20"/>
                <w:szCs w:val="20"/>
              </w:rPr>
            </w:pPr>
          </w:p>
        </w:tc>
      </w:tr>
      <w:tr w:rsidR="00490B19" w:rsidRPr="00C02345" w14:paraId="02A8AFFB" w14:textId="77777777" w:rsidTr="00490B19">
        <w:trPr>
          <w:trHeight w:val="397"/>
        </w:trPr>
        <w:tc>
          <w:tcPr>
            <w:tcW w:w="4296" w:type="dxa"/>
            <w:tcBorders>
              <w:top w:val="single" w:sz="4" w:space="0" w:color="auto"/>
              <w:left w:val="single" w:sz="4" w:space="0" w:color="auto"/>
              <w:bottom w:val="single" w:sz="4" w:space="0" w:color="auto"/>
              <w:right w:val="single" w:sz="4" w:space="0" w:color="auto"/>
            </w:tcBorders>
          </w:tcPr>
          <w:p w14:paraId="342565F0" w14:textId="52A29F4B" w:rsidR="00490B19" w:rsidRPr="00490B19" w:rsidRDefault="00490B19" w:rsidP="00490B19">
            <w:pPr>
              <w:spacing w:after="0" w:line="240" w:lineRule="auto"/>
              <w:rPr>
                <w:rFonts w:ascii="Cambria" w:eastAsia="Calibri" w:hAnsi="Cambria" w:cs="Times New Roman"/>
                <w:kern w:val="0"/>
                <w:sz w:val="20"/>
                <w:szCs w:val="20"/>
              </w:rPr>
            </w:pPr>
            <w:r w:rsidRPr="00490B19">
              <w:rPr>
                <w:rFonts w:ascii="Cambria" w:hAnsi="Cambria"/>
                <w:bCs/>
                <w:sz w:val="20"/>
                <w:szCs w:val="20"/>
              </w:rPr>
              <w:t xml:space="preserve">8.1.11. </w:t>
            </w:r>
            <w:r w:rsidRPr="00490B19">
              <w:rPr>
                <w:rFonts w:ascii="Cambria" w:hAnsi="Cambria"/>
                <w:sz w:val="20"/>
                <w:szCs w:val="20"/>
              </w:rPr>
              <w:t>Reacția de condensare. Caracteristicile termodinamice ale policondensării</w:t>
            </w:r>
          </w:p>
        </w:tc>
        <w:tc>
          <w:tcPr>
            <w:tcW w:w="3600" w:type="dxa"/>
            <w:tcBorders>
              <w:top w:val="single" w:sz="4" w:space="0" w:color="auto"/>
              <w:left w:val="single" w:sz="4" w:space="0" w:color="auto"/>
              <w:bottom w:val="single" w:sz="4" w:space="0" w:color="auto"/>
              <w:right w:val="single" w:sz="4" w:space="0" w:color="auto"/>
            </w:tcBorders>
            <w:vAlign w:val="center"/>
          </w:tcPr>
          <w:p w14:paraId="20B3690F" w14:textId="77777777" w:rsidR="00490B19" w:rsidRPr="00081337" w:rsidRDefault="00490B19" w:rsidP="00490B19">
            <w:pPr>
              <w:spacing w:after="0" w:line="240" w:lineRule="auto"/>
              <w:rPr>
                <w:rFonts w:ascii="Cambria" w:hAnsi="Cambria"/>
                <w:sz w:val="20"/>
                <w:szCs w:val="20"/>
              </w:rPr>
            </w:pPr>
            <w:r w:rsidRPr="00081337">
              <w:rPr>
                <w:rFonts w:ascii="Cambria" w:hAnsi="Cambria"/>
                <w:sz w:val="20"/>
                <w:szCs w:val="20"/>
              </w:rPr>
              <w:t xml:space="preserve">Prelegerea, </w:t>
            </w:r>
            <w:r>
              <w:rPr>
                <w:rFonts w:ascii="Cambria" w:hAnsi="Cambria"/>
                <w:sz w:val="20"/>
                <w:szCs w:val="20"/>
              </w:rPr>
              <w:t xml:space="preserve">Explicația. </w:t>
            </w:r>
            <w:r w:rsidRPr="00081337">
              <w:rPr>
                <w:rFonts w:ascii="Cambria" w:hAnsi="Cambria"/>
                <w:sz w:val="20"/>
                <w:szCs w:val="20"/>
              </w:rPr>
              <w:t>Conversația</w:t>
            </w:r>
          </w:p>
          <w:p w14:paraId="19C47AC3" w14:textId="1DD21BE6" w:rsidR="00490B19" w:rsidRPr="00C02345" w:rsidRDefault="00490B19" w:rsidP="00490B19">
            <w:pPr>
              <w:spacing w:after="0" w:line="240" w:lineRule="auto"/>
              <w:rPr>
                <w:rFonts w:ascii="Cambria" w:eastAsia="Calibri" w:hAnsi="Cambria" w:cs="Times New Roman"/>
                <w:kern w:val="0"/>
                <w:sz w:val="20"/>
                <w:szCs w:val="20"/>
              </w:rPr>
            </w:pPr>
            <w:r w:rsidRPr="00081337">
              <w:rPr>
                <w:rFonts w:ascii="Cambria" w:hAnsi="Cambria"/>
                <w:sz w:val="20"/>
                <w:szCs w:val="20"/>
              </w:rPr>
              <w:t>Problematizarea</w:t>
            </w:r>
            <w:r>
              <w:rPr>
                <w:rFonts w:ascii="Cambria" w:hAnsi="Cambria"/>
                <w:sz w:val="20"/>
                <w:szCs w:val="20"/>
              </w:rPr>
              <w:t>.</w:t>
            </w:r>
          </w:p>
        </w:tc>
        <w:tc>
          <w:tcPr>
            <w:tcW w:w="2595" w:type="dxa"/>
            <w:tcBorders>
              <w:top w:val="single" w:sz="4" w:space="0" w:color="auto"/>
              <w:left w:val="single" w:sz="4" w:space="0" w:color="auto"/>
              <w:bottom w:val="single" w:sz="4" w:space="0" w:color="auto"/>
              <w:right w:val="single" w:sz="4" w:space="0" w:color="auto"/>
            </w:tcBorders>
            <w:vAlign w:val="center"/>
          </w:tcPr>
          <w:p w14:paraId="21A644C3" w14:textId="77777777" w:rsidR="00490B19" w:rsidRPr="00C02345" w:rsidRDefault="00490B19" w:rsidP="00490B19">
            <w:pPr>
              <w:spacing w:after="0" w:line="240" w:lineRule="auto"/>
              <w:rPr>
                <w:rFonts w:ascii="Cambria" w:eastAsia="Calibri" w:hAnsi="Cambria" w:cs="Times New Roman"/>
                <w:kern w:val="0"/>
                <w:sz w:val="20"/>
                <w:szCs w:val="20"/>
              </w:rPr>
            </w:pPr>
          </w:p>
        </w:tc>
      </w:tr>
      <w:tr w:rsidR="00490B19" w:rsidRPr="00C02345" w14:paraId="776CC642" w14:textId="77777777" w:rsidTr="00490B19">
        <w:trPr>
          <w:trHeight w:val="397"/>
        </w:trPr>
        <w:tc>
          <w:tcPr>
            <w:tcW w:w="4296" w:type="dxa"/>
            <w:tcBorders>
              <w:top w:val="single" w:sz="4" w:space="0" w:color="auto"/>
              <w:left w:val="single" w:sz="4" w:space="0" w:color="auto"/>
              <w:bottom w:val="single" w:sz="4" w:space="0" w:color="auto"/>
              <w:right w:val="single" w:sz="4" w:space="0" w:color="auto"/>
            </w:tcBorders>
          </w:tcPr>
          <w:p w14:paraId="5BE2143E" w14:textId="19D05E35" w:rsidR="00490B19" w:rsidRPr="00490B19" w:rsidRDefault="00490B19" w:rsidP="00490B19">
            <w:pPr>
              <w:spacing w:after="0" w:line="240" w:lineRule="auto"/>
              <w:rPr>
                <w:rFonts w:ascii="Cambria" w:eastAsia="Calibri" w:hAnsi="Cambria" w:cs="Times New Roman"/>
                <w:kern w:val="0"/>
                <w:sz w:val="20"/>
                <w:szCs w:val="20"/>
              </w:rPr>
            </w:pPr>
            <w:r w:rsidRPr="00490B19">
              <w:rPr>
                <w:rFonts w:ascii="Cambria" w:hAnsi="Cambria"/>
                <w:bCs/>
                <w:sz w:val="20"/>
                <w:szCs w:val="20"/>
              </w:rPr>
              <w:t>8.1.12</w:t>
            </w:r>
            <w:r w:rsidRPr="00490B19">
              <w:rPr>
                <w:rFonts w:ascii="Cambria" w:hAnsi="Cambria"/>
                <w:sz w:val="20"/>
                <w:szCs w:val="20"/>
              </w:rPr>
              <w:t>. Cinetica reacției de policondensare.</w:t>
            </w:r>
          </w:p>
        </w:tc>
        <w:tc>
          <w:tcPr>
            <w:tcW w:w="3600" w:type="dxa"/>
            <w:tcBorders>
              <w:top w:val="single" w:sz="4" w:space="0" w:color="auto"/>
              <w:left w:val="single" w:sz="4" w:space="0" w:color="auto"/>
              <w:bottom w:val="single" w:sz="4" w:space="0" w:color="auto"/>
              <w:right w:val="single" w:sz="4" w:space="0" w:color="auto"/>
            </w:tcBorders>
            <w:vAlign w:val="center"/>
          </w:tcPr>
          <w:p w14:paraId="208509EB" w14:textId="77777777" w:rsidR="00490B19" w:rsidRPr="00081337" w:rsidRDefault="00490B19" w:rsidP="00490B19">
            <w:pPr>
              <w:spacing w:after="0" w:line="240" w:lineRule="auto"/>
              <w:rPr>
                <w:rFonts w:ascii="Cambria" w:hAnsi="Cambria"/>
                <w:sz w:val="20"/>
                <w:szCs w:val="20"/>
              </w:rPr>
            </w:pPr>
            <w:r w:rsidRPr="00081337">
              <w:rPr>
                <w:rFonts w:ascii="Cambria" w:hAnsi="Cambria"/>
                <w:sz w:val="20"/>
                <w:szCs w:val="20"/>
              </w:rPr>
              <w:t xml:space="preserve">Prelegerea, </w:t>
            </w:r>
            <w:r>
              <w:rPr>
                <w:rFonts w:ascii="Cambria" w:hAnsi="Cambria"/>
                <w:sz w:val="20"/>
                <w:szCs w:val="20"/>
              </w:rPr>
              <w:t xml:space="preserve">Explicația. </w:t>
            </w:r>
            <w:r w:rsidRPr="00081337">
              <w:rPr>
                <w:rFonts w:ascii="Cambria" w:hAnsi="Cambria"/>
                <w:sz w:val="20"/>
                <w:szCs w:val="20"/>
              </w:rPr>
              <w:t>Conversația</w:t>
            </w:r>
          </w:p>
          <w:p w14:paraId="0B2F77E0" w14:textId="2ADA3B2A" w:rsidR="00490B19" w:rsidRPr="00C02345" w:rsidRDefault="00490B19" w:rsidP="00490B19">
            <w:pPr>
              <w:spacing w:after="0" w:line="240" w:lineRule="auto"/>
              <w:rPr>
                <w:rFonts w:ascii="Cambria" w:eastAsia="Calibri" w:hAnsi="Cambria" w:cs="Times New Roman"/>
                <w:kern w:val="0"/>
                <w:sz w:val="20"/>
                <w:szCs w:val="20"/>
              </w:rPr>
            </w:pPr>
            <w:r w:rsidRPr="00081337">
              <w:rPr>
                <w:rFonts w:ascii="Cambria" w:hAnsi="Cambria"/>
                <w:sz w:val="20"/>
                <w:szCs w:val="20"/>
              </w:rPr>
              <w:t>Problematizarea</w:t>
            </w:r>
            <w:r>
              <w:rPr>
                <w:rFonts w:ascii="Cambria" w:hAnsi="Cambria"/>
                <w:sz w:val="20"/>
                <w:szCs w:val="20"/>
              </w:rPr>
              <w:t>.</w:t>
            </w:r>
          </w:p>
        </w:tc>
        <w:tc>
          <w:tcPr>
            <w:tcW w:w="2595" w:type="dxa"/>
            <w:tcBorders>
              <w:top w:val="single" w:sz="4" w:space="0" w:color="auto"/>
              <w:left w:val="single" w:sz="4" w:space="0" w:color="auto"/>
              <w:bottom w:val="single" w:sz="4" w:space="0" w:color="auto"/>
              <w:right w:val="single" w:sz="4" w:space="0" w:color="auto"/>
            </w:tcBorders>
            <w:vAlign w:val="center"/>
          </w:tcPr>
          <w:p w14:paraId="37168EB0" w14:textId="77777777" w:rsidR="00490B19" w:rsidRPr="00C02345" w:rsidRDefault="00490B19" w:rsidP="00490B19">
            <w:pPr>
              <w:spacing w:after="0" w:line="240" w:lineRule="auto"/>
              <w:rPr>
                <w:rFonts w:ascii="Cambria" w:eastAsia="Calibri" w:hAnsi="Cambria" w:cs="Times New Roman"/>
                <w:kern w:val="0"/>
                <w:sz w:val="20"/>
                <w:szCs w:val="20"/>
              </w:rPr>
            </w:pPr>
          </w:p>
        </w:tc>
      </w:tr>
      <w:tr w:rsidR="00490B19" w:rsidRPr="00C02345" w14:paraId="081B1B68" w14:textId="77777777" w:rsidTr="00490B19">
        <w:trPr>
          <w:trHeight w:val="397"/>
        </w:trPr>
        <w:tc>
          <w:tcPr>
            <w:tcW w:w="4296" w:type="dxa"/>
            <w:tcBorders>
              <w:top w:val="single" w:sz="4" w:space="0" w:color="auto"/>
              <w:left w:val="single" w:sz="4" w:space="0" w:color="auto"/>
              <w:bottom w:val="single" w:sz="4" w:space="0" w:color="auto"/>
              <w:right w:val="single" w:sz="4" w:space="0" w:color="auto"/>
            </w:tcBorders>
          </w:tcPr>
          <w:p w14:paraId="1DFA0266" w14:textId="40CBF967" w:rsidR="00490B19" w:rsidRPr="00490B19" w:rsidRDefault="00490B19" w:rsidP="00490B19">
            <w:pPr>
              <w:spacing w:after="0" w:line="240" w:lineRule="auto"/>
              <w:jc w:val="both"/>
              <w:rPr>
                <w:rFonts w:ascii="Cambria" w:hAnsi="Cambria"/>
                <w:b/>
                <w:sz w:val="20"/>
                <w:szCs w:val="20"/>
              </w:rPr>
            </w:pPr>
            <w:r w:rsidRPr="00490B19">
              <w:rPr>
                <w:rFonts w:ascii="Cambria" w:hAnsi="Cambria"/>
                <w:bCs/>
                <w:sz w:val="20"/>
                <w:szCs w:val="20"/>
              </w:rPr>
              <w:t>8.1.13.</w:t>
            </w:r>
            <w:r w:rsidRPr="00490B19">
              <w:rPr>
                <w:rFonts w:ascii="Cambria" w:hAnsi="Cambria"/>
                <w:sz w:val="20"/>
                <w:szCs w:val="20"/>
              </w:rPr>
              <w:t xml:space="preserve"> Stabilitatea </w:t>
            </w:r>
            <w:r>
              <w:rPr>
                <w:rFonts w:ascii="Cambria" w:hAnsi="Cambria"/>
                <w:sz w:val="20"/>
                <w:szCs w:val="20"/>
              </w:rPr>
              <w:t>și</w:t>
            </w:r>
            <w:r w:rsidRPr="00490B19">
              <w:rPr>
                <w:rFonts w:ascii="Cambria" w:hAnsi="Cambria"/>
                <w:sz w:val="20"/>
                <w:szCs w:val="20"/>
              </w:rPr>
              <w:t xml:space="preserve"> degradarea polimerilor.</w:t>
            </w:r>
          </w:p>
          <w:p w14:paraId="109E9332" w14:textId="77777777" w:rsidR="00490B19" w:rsidRPr="00490B19" w:rsidRDefault="00490B19" w:rsidP="00490B19">
            <w:pPr>
              <w:spacing w:after="0" w:line="240" w:lineRule="auto"/>
              <w:rPr>
                <w:rFonts w:ascii="Cambria" w:eastAsia="Calibri" w:hAnsi="Cambria" w:cs="Times New Roman"/>
                <w:kern w:val="0"/>
                <w:sz w:val="20"/>
                <w:szCs w:val="20"/>
              </w:rPr>
            </w:pPr>
          </w:p>
        </w:tc>
        <w:tc>
          <w:tcPr>
            <w:tcW w:w="3600" w:type="dxa"/>
            <w:tcBorders>
              <w:top w:val="single" w:sz="4" w:space="0" w:color="auto"/>
              <w:left w:val="single" w:sz="4" w:space="0" w:color="auto"/>
              <w:bottom w:val="single" w:sz="4" w:space="0" w:color="auto"/>
              <w:right w:val="single" w:sz="4" w:space="0" w:color="auto"/>
            </w:tcBorders>
            <w:vAlign w:val="center"/>
          </w:tcPr>
          <w:p w14:paraId="111C75FB" w14:textId="77777777" w:rsidR="00490B19" w:rsidRPr="00081337" w:rsidRDefault="00490B19" w:rsidP="00490B19">
            <w:pPr>
              <w:spacing w:after="0" w:line="240" w:lineRule="auto"/>
              <w:rPr>
                <w:rFonts w:ascii="Cambria" w:hAnsi="Cambria"/>
                <w:sz w:val="20"/>
                <w:szCs w:val="20"/>
              </w:rPr>
            </w:pPr>
            <w:r w:rsidRPr="00081337">
              <w:rPr>
                <w:rFonts w:ascii="Cambria" w:hAnsi="Cambria"/>
                <w:sz w:val="20"/>
                <w:szCs w:val="20"/>
              </w:rPr>
              <w:t xml:space="preserve">Prelegerea, </w:t>
            </w:r>
            <w:r>
              <w:rPr>
                <w:rFonts w:ascii="Cambria" w:hAnsi="Cambria"/>
                <w:sz w:val="20"/>
                <w:szCs w:val="20"/>
              </w:rPr>
              <w:t xml:space="preserve">Explicația. </w:t>
            </w:r>
            <w:r w:rsidRPr="00081337">
              <w:rPr>
                <w:rFonts w:ascii="Cambria" w:hAnsi="Cambria"/>
                <w:sz w:val="20"/>
                <w:szCs w:val="20"/>
              </w:rPr>
              <w:t>Conversația</w:t>
            </w:r>
          </w:p>
          <w:p w14:paraId="2E819352" w14:textId="0BE6C8BF" w:rsidR="00490B19" w:rsidRPr="00C02345" w:rsidRDefault="00490B19" w:rsidP="00490B19">
            <w:pPr>
              <w:spacing w:after="0" w:line="240" w:lineRule="auto"/>
              <w:rPr>
                <w:rFonts w:ascii="Cambria" w:eastAsia="Calibri" w:hAnsi="Cambria" w:cs="Times New Roman"/>
                <w:kern w:val="0"/>
                <w:sz w:val="20"/>
                <w:szCs w:val="20"/>
              </w:rPr>
            </w:pPr>
            <w:r w:rsidRPr="00081337">
              <w:rPr>
                <w:rFonts w:ascii="Cambria" w:hAnsi="Cambria"/>
                <w:sz w:val="20"/>
                <w:szCs w:val="20"/>
              </w:rPr>
              <w:t>Problematizarea</w:t>
            </w:r>
            <w:r>
              <w:rPr>
                <w:rFonts w:ascii="Cambria" w:hAnsi="Cambria"/>
                <w:sz w:val="20"/>
                <w:szCs w:val="20"/>
              </w:rPr>
              <w:t>.</w:t>
            </w:r>
          </w:p>
        </w:tc>
        <w:tc>
          <w:tcPr>
            <w:tcW w:w="2595" w:type="dxa"/>
            <w:tcBorders>
              <w:top w:val="single" w:sz="4" w:space="0" w:color="auto"/>
              <w:left w:val="single" w:sz="4" w:space="0" w:color="auto"/>
              <w:bottom w:val="single" w:sz="4" w:space="0" w:color="auto"/>
              <w:right w:val="single" w:sz="4" w:space="0" w:color="auto"/>
            </w:tcBorders>
            <w:vAlign w:val="center"/>
          </w:tcPr>
          <w:p w14:paraId="3BFD866F" w14:textId="77777777" w:rsidR="00490B19" w:rsidRPr="00C02345" w:rsidRDefault="00490B19" w:rsidP="00490B19">
            <w:pPr>
              <w:spacing w:after="0" w:line="240" w:lineRule="auto"/>
              <w:rPr>
                <w:rFonts w:ascii="Cambria" w:eastAsia="Calibri" w:hAnsi="Cambria" w:cs="Times New Roman"/>
                <w:kern w:val="0"/>
                <w:sz w:val="20"/>
                <w:szCs w:val="20"/>
              </w:rPr>
            </w:pPr>
          </w:p>
        </w:tc>
      </w:tr>
      <w:tr w:rsidR="00490B19" w:rsidRPr="00C02345" w14:paraId="721D86FF" w14:textId="77777777" w:rsidTr="00490B19">
        <w:trPr>
          <w:trHeight w:val="397"/>
        </w:trPr>
        <w:tc>
          <w:tcPr>
            <w:tcW w:w="4296" w:type="dxa"/>
            <w:tcBorders>
              <w:top w:val="single" w:sz="4" w:space="0" w:color="auto"/>
              <w:left w:val="single" w:sz="4" w:space="0" w:color="auto"/>
              <w:bottom w:val="single" w:sz="4" w:space="0" w:color="auto"/>
              <w:right w:val="single" w:sz="4" w:space="0" w:color="auto"/>
            </w:tcBorders>
          </w:tcPr>
          <w:p w14:paraId="5CF2E54B" w14:textId="684B8B70" w:rsidR="00490B19" w:rsidRPr="00490B19" w:rsidRDefault="00490B19" w:rsidP="00490B19">
            <w:pPr>
              <w:spacing w:after="0" w:line="240" w:lineRule="auto"/>
              <w:rPr>
                <w:rFonts w:ascii="Cambria" w:eastAsia="Calibri" w:hAnsi="Cambria" w:cs="Times New Roman"/>
                <w:kern w:val="0"/>
                <w:sz w:val="20"/>
                <w:szCs w:val="20"/>
              </w:rPr>
            </w:pPr>
            <w:r w:rsidRPr="00490B19">
              <w:rPr>
                <w:rFonts w:ascii="Cambria" w:hAnsi="Cambria"/>
                <w:bCs/>
                <w:sz w:val="20"/>
                <w:szCs w:val="20"/>
              </w:rPr>
              <w:t>8.1.14.</w:t>
            </w:r>
            <w:r w:rsidRPr="00490B19">
              <w:rPr>
                <w:rFonts w:ascii="Cambria" w:hAnsi="Cambria"/>
                <w:sz w:val="20"/>
                <w:szCs w:val="20"/>
              </w:rPr>
              <w:t xml:space="preserve"> Aplicații importante ale polimerilor</w:t>
            </w:r>
          </w:p>
        </w:tc>
        <w:tc>
          <w:tcPr>
            <w:tcW w:w="3600" w:type="dxa"/>
            <w:tcBorders>
              <w:top w:val="single" w:sz="4" w:space="0" w:color="auto"/>
              <w:left w:val="single" w:sz="4" w:space="0" w:color="auto"/>
              <w:bottom w:val="single" w:sz="4" w:space="0" w:color="auto"/>
              <w:right w:val="single" w:sz="4" w:space="0" w:color="auto"/>
            </w:tcBorders>
            <w:vAlign w:val="center"/>
          </w:tcPr>
          <w:p w14:paraId="2FB00175" w14:textId="77777777" w:rsidR="00490B19" w:rsidRPr="00081337" w:rsidRDefault="00490B19" w:rsidP="00490B19">
            <w:pPr>
              <w:spacing w:after="0" w:line="240" w:lineRule="auto"/>
              <w:rPr>
                <w:rFonts w:ascii="Cambria" w:hAnsi="Cambria"/>
                <w:sz w:val="20"/>
                <w:szCs w:val="20"/>
              </w:rPr>
            </w:pPr>
            <w:r w:rsidRPr="00081337">
              <w:rPr>
                <w:rFonts w:ascii="Cambria" w:hAnsi="Cambria"/>
                <w:sz w:val="20"/>
                <w:szCs w:val="20"/>
              </w:rPr>
              <w:t xml:space="preserve">Prelegerea, </w:t>
            </w:r>
            <w:r>
              <w:rPr>
                <w:rFonts w:ascii="Cambria" w:hAnsi="Cambria"/>
                <w:sz w:val="20"/>
                <w:szCs w:val="20"/>
              </w:rPr>
              <w:t xml:space="preserve">Explicația. </w:t>
            </w:r>
            <w:r w:rsidRPr="00081337">
              <w:rPr>
                <w:rFonts w:ascii="Cambria" w:hAnsi="Cambria"/>
                <w:sz w:val="20"/>
                <w:szCs w:val="20"/>
              </w:rPr>
              <w:t>Conversația</w:t>
            </w:r>
          </w:p>
          <w:p w14:paraId="6D535951" w14:textId="0E34B694" w:rsidR="00490B19" w:rsidRPr="00C02345" w:rsidRDefault="00490B19" w:rsidP="00490B19">
            <w:pPr>
              <w:spacing w:after="0" w:line="240" w:lineRule="auto"/>
              <w:rPr>
                <w:rFonts w:ascii="Cambria" w:eastAsia="Calibri" w:hAnsi="Cambria" w:cs="Times New Roman"/>
                <w:kern w:val="0"/>
                <w:sz w:val="20"/>
                <w:szCs w:val="20"/>
              </w:rPr>
            </w:pPr>
            <w:r w:rsidRPr="00081337">
              <w:rPr>
                <w:rFonts w:ascii="Cambria" w:hAnsi="Cambria"/>
                <w:sz w:val="20"/>
                <w:szCs w:val="20"/>
              </w:rPr>
              <w:t>Problematizarea</w:t>
            </w:r>
            <w:r>
              <w:rPr>
                <w:rFonts w:ascii="Cambria" w:hAnsi="Cambria"/>
                <w:sz w:val="20"/>
                <w:szCs w:val="20"/>
              </w:rPr>
              <w:t>.</w:t>
            </w:r>
          </w:p>
        </w:tc>
        <w:tc>
          <w:tcPr>
            <w:tcW w:w="2595" w:type="dxa"/>
            <w:tcBorders>
              <w:top w:val="single" w:sz="4" w:space="0" w:color="auto"/>
              <w:left w:val="single" w:sz="4" w:space="0" w:color="auto"/>
              <w:bottom w:val="single" w:sz="4" w:space="0" w:color="auto"/>
              <w:right w:val="single" w:sz="4" w:space="0" w:color="auto"/>
            </w:tcBorders>
            <w:vAlign w:val="center"/>
          </w:tcPr>
          <w:p w14:paraId="319667EC" w14:textId="77777777" w:rsidR="00490B19" w:rsidRPr="00C02345" w:rsidRDefault="00490B19" w:rsidP="00490B19">
            <w:pPr>
              <w:spacing w:after="0" w:line="240" w:lineRule="auto"/>
              <w:rPr>
                <w:rFonts w:ascii="Cambria" w:eastAsia="Calibri" w:hAnsi="Cambria" w:cs="Times New Roman"/>
                <w:kern w:val="0"/>
                <w:sz w:val="20"/>
                <w:szCs w:val="20"/>
              </w:rPr>
            </w:pPr>
          </w:p>
        </w:tc>
      </w:tr>
      <w:tr w:rsidR="003F659E" w:rsidRPr="00C02345" w14:paraId="44C7BC3D" w14:textId="77777777" w:rsidTr="007730F9">
        <w:trPr>
          <w:trHeight w:val="397"/>
        </w:trPr>
        <w:tc>
          <w:tcPr>
            <w:tcW w:w="10491" w:type="dxa"/>
            <w:gridSpan w:val="3"/>
            <w:vAlign w:val="center"/>
          </w:tcPr>
          <w:p w14:paraId="759481AD" w14:textId="77777777" w:rsidR="003F659E" w:rsidRDefault="003F659E" w:rsidP="00373CCF">
            <w:pPr>
              <w:spacing w:after="0" w:line="240" w:lineRule="auto"/>
              <w:rPr>
                <w:rFonts w:ascii="Cambria" w:hAnsi="Cambria"/>
                <w:sz w:val="20"/>
                <w:szCs w:val="20"/>
              </w:rPr>
            </w:pPr>
            <w:r w:rsidRPr="00C02345">
              <w:rPr>
                <w:rFonts w:ascii="Cambria" w:hAnsi="Cambria"/>
                <w:sz w:val="20"/>
                <w:szCs w:val="20"/>
              </w:rPr>
              <w:t>Bibliografie</w:t>
            </w:r>
          </w:p>
          <w:p w14:paraId="6C2D6B89" w14:textId="77777777" w:rsidR="00C66863" w:rsidRPr="001716D8" w:rsidRDefault="00C66863" w:rsidP="00C66863">
            <w:pPr>
              <w:numPr>
                <w:ilvl w:val="0"/>
                <w:numId w:val="10"/>
              </w:numPr>
              <w:spacing w:after="0" w:line="240" w:lineRule="auto"/>
              <w:jc w:val="both"/>
              <w:rPr>
                <w:rFonts w:ascii="Cambria" w:hAnsi="Cambria"/>
                <w:sz w:val="20"/>
                <w:szCs w:val="20"/>
              </w:rPr>
            </w:pPr>
            <w:r w:rsidRPr="001716D8">
              <w:rPr>
                <w:rFonts w:ascii="Cambria" w:hAnsi="Cambria"/>
                <w:sz w:val="20"/>
                <w:szCs w:val="20"/>
              </w:rPr>
              <w:t>I. Muresan, Chimia macromoleculelor, EDP, Bucureşti, 1967.</w:t>
            </w:r>
          </w:p>
          <w:p w14:paraId="25835B6F" w14:textId="77777777" w:rsidR="00C66863" w:rsidRPr="001716D8" w:rsidRDefault="00C66863" w:rsidP="00C66863">
            <w:pPr>
              <w:numPr>
                <w:ilvl w:val="0"/>
                <w:numId w:val="10"/>
              </w:numPr>
              <w:spacing w:after="0" w:line="240" w:lineRule="auto"/>
              <w:jc w:val="both"/>
              <w:rPr>
                <w:rFonts w:ascii="Cambria" w:hAnsi="Cambria"/>
                <w:sz w:val="20"/>
                <w:szCs w:val="20"/>
              </w:rPr>
            </w:pPr>
            <w:r w:rsidRPr="001716D8">
              <w:rPr>
                <w:rFonts w:ascii="Cambria" w:hAnsi="Cambria"/>
                <w:sz w:val="20"/>
                <w:szCs w:val="20"/>
              </w:rPr>
              <w:t>A. Strepiheev, V. A. Derevitkaia. Chimia compuşilor macromoleculari, Ed. Tehnica, Bucuresti 1962</w:t>
            </w:r>
          </w:p>
          <w:p w14:paraId="3B57841F" w14:textId="77777777" w:rsidR="00C66863" w:rsidRPr="001716D8" w:rsidRDefault="00C66863" w:rsidP="00C66863">
            <w:pPr>
              <w:numPr>
                <w:ilvl w:val="0"/>
                <w:numId w:val="10"/>
              </w:numPr>
              <w:spacing w:after="0" w:line="240" w:lineRule="auto"/>
              <w:jc w:val="both"/>
              <w:rPr>
                <w:rFonts w:ascii="Cambria" w:hAnsi="Cambria"/>
                <w:sz w:val="20"/>
                <w:szCs w:val="20"/>
              </w:rPr>
            </w:pPr>
            <w:r w:rsidRPr="001716D8">
              <w:rPr>
                <w:rFonts w:ascii="Cambria" w:hAnsi="Cambria"/>
                <w:sz w:val="20"/>
                <w:szCs w:val="20"/>
              </w:rPr>
              <w:t>J. R. Fried, Polymer science and technology, Prentice Hall, New Jersey, 1995</w:t>
            </w:r>
          </w:p>
          <w:p w14:paraId="27746817" w14:textId="77777777" w:rsidR="00C66863" w:rsidRPr="001716D8" w:rsidRDefault="00C66863" w:rsidP="00C66863">
            <w:pPr>
              <w:numPr>
                <w:ilvl w:val="0"/>
                <w:numId w:val="10"/>
              </w:numPr>
              <w:spacing w:after="0" w:line="240" w:lineRule="auto"/>
              <w:jc w:val="both"/>
              <w:rPr>
                <w:rFonts w:ascii="Cambria" w:hAnsi="Cambria"/>
                <w:sz w:val="20"/>
                <w:szCs w:val="20"/>
              </w:rPr>
            </w:pPr>
            <w:r w:rsidRPr="001716D8">
              <w:rPr>
                <w:rFonts w:ascii="Cambria" w:hAnsi="Cambria"/>
                <w:sz w:val="20"/>
                <w:szCs w:val="20"/>
              </w:rPr>
              <w:t>Farkas F., A műanyagok és a környezet, Akadémiai Kiadó, 2000</w:t>
            </w:r>
          </w:p>
          <w:p w14:paraId="4052D525" w14:textId="37C9F121" w:rsidR="00CB2BFB" w:rsidRPr="00CB2BFB" w:rsidRDefault="00C66863" w:rsidP="00C66863">
            <w:pPr>
              <w:pStyle w:val="ListParagraph"/>
              <w:numPr>
                <w:ilvl w:val="0"/>
                <w:numId w:val="10"/>
              </w:numPr>
              <w:spacing w:after="0" w:line="240" w:lineRule="auto"/>
              <w:rPr>
                <w:rFonts w:ascii="Cambria" w:hAnsi="Cambria"/>
                <w:sz w:val="20"/>
                <w:szCs w:val="20"/>
              </w:rPr>
            </w:pPr>
            <w:r w:rsidRPr="001716D8">
              <w:rPr>
                <w:rFonts w:ascii="Cambria" w:hAnsi="Cambria"/>
                <w:sz w:val="20"/>
                <w:szCs w:val="20"/>
              </w:rPr>
              <w:t>Zilberman E. N., Navolokina R.A., Chimia compusilor macromoleculari. Exercitii si probleme, Ed. Tehnica, Bucuresti 1987</w:t>
            </w:r>
          </w:p>
        </w:tc>
      </w:tr>
      <w:tr w:rsidR="007730F9" w:rsidRPr="00C02345" w14:paraId="3BFECBFD" w14:textId="77777777" w:rsidTr="007730F9">
        <w:trPr>
          <w:trHeight w:val="191"/>
        </w:trPr>
        <w:tc>
          <w:tcPr>
            <w:tcW w:w="10491" w:type="dxa"/>
            <w:gridSpan w:val="3"/>
            <w:vAlign w:val="center"/>
          </w:tcPr>
          <w:p w14:paraId="2B2B6CEF" w14:textId="77777777" w:rsidR="007730F9" w:rsidRPr="00C02345" w:rsidRDefault="007730F9" w:rsidP="00373CCF">
            <w:pPr>
              <w:spacing w:after="0" w:line="240" w:lineRule="auto"/>
              <w:rPr>
                <w:rFonts w:ascii="Cambria" w:hAnsi="Cambria"/>
                <w:sz w:val="20"/>
                <w:szCs w:val="20"/>
              </w:rPr>
            </w:pPr>
          </w:p>
        </w:tc>
      </w:tr>
      <w:tr w:rsidR="008C28C6" w:rsidRPr="00C02345" w14:paraId="5D036C2F" w14:textId="77777777" w:rsidTr="00490B19">
        <w:trPr>
          <w:trHeight w:val="397"/>
        </w:trPr>
        <w:tc>
          <w:tcPr>
            <w:tcW w:w="4296" w:type="dxa"/>
            <w:vAlign w:val="center"/>
          </w:tcPr>
          <w:p w14:paraId="3D8D5B29" w14:textId="77777777" w:rsidR="003F659E" w:rsidRPr="00AC5018" w:rsidRDefault="003F659E" w:rsidP="00373CCF">
            <w:pPr>
              <w:spacing w:after="0" w:line="240" w:lineRule="auto"/>
              <w:rPr>
                <w:rFonts w:ascii="Cambria" w:hAnsi="Cambria"/>
                <w:b/>
                <w:sz w:val="20"/>
                <w:szCs w:val="20"/>
              </w:rPr>
            </w:pPr>
            <w:r w:rsidRPr="00AC5018">
              <w:rPr>
                <w:rFonts w:ascii="Cambria" w:hAnsi="Cambria"/>
                <w:b/>
                <w:sz w:val="20"/>
                <w:szCs w:val="20"/>
              </w:rPr>
              <w:t>8.2 Seminar / laborator</w:t>
            </w:r>
          </w:p>
        </w:tc>
        <w:tc>
          <w:tcPr>
            <w:tcW w:w="3600" w:type="dxa"/>
            <w:vAlign w:val="center"/>
          </w:tcPr>
          <w:p w14:paraId="72EEF60E" w14:textId="77777777" w:rsidR="003F659E" w:rsidRPr="00AC5018" w:rsidRDefault="003F659E" w:rsidP="00373CCF">
            <w:pPr>
              <w:spacing w:after="0" w:line="240" w:lineRule="auto"/>
              <w:rPr>
                <w:rFonts w:ascii="Cambria" w:hAnsi="Cambria"/>
                <w:b/>
                <w:sz w:val="20"/>
                <w:szCs w:val="20"/>
              </w:rPr>
            </w:pPr>
            <w:r w:rsidRPr="00AC5018">
              <w:rPr>
                <w:rFonts w:ascii="Cambria" w:hAnsi="Cambria"/>
                <w:b/>
                <w:sz w:val="20"/>
                <w:szCs w:val="20"/>
              </w:rPr>
              <w:t>Metode de predare</w:t>
            </w:r>
            <w:r w:rsidR="00A5032D" w:rsidRPr="00AC5018">
              <w:rPr>
                <w:rFonts w:ascii="Cambria" w:hAnsi="Cambria"/>
                <w:b/>
                <w:sz w:val="20"/>
                <w:szCs w:val="20"/>
              </w:rPr>
              <w:t xml:space="preserve"> - învățare</w:t>
            </w:r>
          </w:p>
        </w:tc>
        <w:tc>
          <w:tcPr>
            <w:tcW w:w="2595" w:type="dxa"/>
            <w:vAlign w:val="center"/>
          </w:tcPr>
          <w:p w14:paraId="54625FD6" w14:textId="15DB905C" w:rsidR="003F659E" w:rsidRPr="00AC5018" w:rsidRDefault="00FF0393" w:rsidP="00373CCF">
            <w:pPr>
              <w:spacing w:after="0" w:line="240" w:lineRule="auto"/>
              <w:rPr>
                <w:rFonts w:ascii="Cambria" w:hAnsi="Cambria"/>
                <w:b/>
                <w:sz w:val="20"/>
                <w:szCs w:val="20"/>
              </w:rPr>
            </w:pPr>
            <w:r w:rsidRPr="00AC5018">
              <w:rPr>
                <w:rFonts w:ascii="Cambria" w:eastAsia="Calibri" w:hAnsi="Cambria" w:cs="Times New Roman"/>
                <w:b/>
                <w:kern w:val="0"/>
                <w:sz w:val="20"/>
                <w:szCs w:val="20"/>
              </w:rPr>
              <w:t>Observații</w:t>
            </w:r>
          </w:p>
        </w:tc>
      </w:tr>
      <w:tr w:rsidR="00C66863" w:rsidRPr="00C02345" w14:paraId="32A49D89" w14:textId="77777777" w:rsidTr="00B16017">
        <w:trPr>
          <w:trHeight w:val="397"/>
        </w:trPr>
        <w:tc>
          <w:tcPr>
            <w:tcW w:w="4296" w:type="dxa"/>
          </w:tcPr>
          <w:p w14:paraId="675A1FF0" w14:textId="39B46A56" w:rsidR="00C66863" w:rsidRPr="000259DD" w:rsidRDefault="00C66863" w:rsidP="00C66863">
            <w:pPr>
              <w:spacing w:after="0" w:line="240" w:lineRule="auto"/>
              <w:rPr>
                <w:rFonts w:ascii="Cambria" w:hAnsi="Cambria"/>
                <w:sz w:val="20"/>
                <w:szCs w:val="20"/>
              </w:rPr>
            </w:pPr>
            <w:r w:rsidRPr="000259DD">
              <w:rPr>
                <w:rFonts w:ascii="Cambria" w:hAnsi="Cambria"/>
                <w:sz w:val="20"/>
                <w:szCs w:val="20"/>
              </w:rPr>
              <w:t xml:space="preserve">8.2.1. </w:t>
            </w:r>
            <w:r w:rsidR="000259DD" w:rsidRPr="000259DD">
              <w:rPr>
                <w:rFonts w:ascii="Cambria" w:hAnsi="Cambria"/>
                <w:sz w:val="20"/>
                <w:szCs w:val="20"/>
              </w:rPr>
              <w:t>Protecția</w:t>
            </w:r>
            <w:r w:rsidRPr="000259DD">
              <w:rPr>
                <w:rFonts w:ascii="Cambria" w:hAnsi="Cambria"/>
                <w:sz w:val="20"/>
                <w:szCs w:val="20"/>
              </w:rPr>
              <w:t xml:space="preserve"> muncii, prezentarea lucrărilor de </w:t>
            </w:r>
            <w:r w:rsidR="000259DD" w:rsidRPr="000259DD">
              <w:rPr>
                <w:rFonts w:ascii="Cambria" w:hAnsi="Cambria"/>
                <w:sz w:val="20"/>
                <w:szCs w:val="20"/>
              </w:rPr>
              <w:t>chimie-fizică a macromoleculelor, cerințe, mod de întocmire a referatelor</w:t>
            </w:r>
            <w:r w:rsidRPr="000259DD">
              <w:rPr>
                <w:rFonts w:ascii="Cambria" w:hAnsi="Cambria"/>
                <w:sz w:val="20"/>
                <w:szCs w:val="20"/>
              </w:rPr>
              <w:t>. Metode de prelucrare a datelor experimentale</w:t>
            </w:r>
          </w:p>
        </w:tc>
        <w:tc>
          <w:tcPr>
            <w:tcW w:w="3600" w:type="dxa"/>
            <w:vAlign w:val="center"/>
          </w:tcPr>
          <w:p w14:paraId="0788245D" w14:textId="4EC95499" w:rsidR="00C66863" w:rsidRPr="000259DD" w:rsidRDefault="00C66863" w:rsidP="00C66863">
            <w:pPr>
              <w:spacing w:after="0" w:line="240" w:lineRule="auto"/>
              <w:rPr>
                <w:rFonts w:ascii="Cambria" w:hAnsi="Cambria"/>
                <w:sz w:val="20"/>
                <w:szCs w:val="20"/>
              </w:rPr>
            </w:pPr>
            <w:r w:rsidRPr="000259DD">
              <w:rPr>
                <w:rFonts w:ascii="Cambria" w:hAnsi="Cambria"/>
                <w:sz w:val="20"/>
                <w:szCs w:val="20"/>
              </w:rPr>
              <w:t xml:space="preserve">Experimentul; </w:t>
            </w:r>
            <w:r w:rsidR="000259DD" w:rsidRPr="000259DD">
              <w:rPr>
                <w:rFonts w:ascii="Cambria" w:hAnsi="Cambria"/>
                <w:sz w:val="20"/>
                <w:szCs w:val="20"/>
              </w:rPr>
              <w:t>Explicația</w:t>
            </w:r>
            <w:r w:rsidRPr="000259DD">
              <w:rPr>
                <w:rFonts w:ascii="Cambria" w:hAnsi="Cambria"/>
                <w:sz w:val="20"/>
                <w:szCs w:val="20"/>
              </w:rPr>
              <w:t xml:space="preserve">; </w:t>
            </w:r>
            <w:r w:rsidR="000259DD" w:rsidRPr="000259DD">
              <w:rPr>
                <w:rFonts w:ascii="Cambria" w:hAnsi="Cambria"/>
                <w:sz w:val="20"/>
                <w:szCs w:val="20"/>
              </w:rPr>
              <w:t>Conversația</w:t>
            </w:r>
            <w:r w:rsidRPr="000259DD">
              <w:rPr>
                <w:rFonts w:ascii="Cambria" w:hAnsi="Cambria"/>
                <w:sz w:val="20"/>
                <w:szCs w:val="20"/>
              </w:rPr>
              <w:t>; Descrierea;</w:t>
            </w:r>
            <w:r w:rsidR="000259DD" w:rsidRPr="000259DD">
              <w:rPr>
                <w:rFonts w:ascii="Cambria" w:hAnsi="Cambria"/>
                <w:sz w:val="20"/>
                <w:szCs w:val="20"/>
              </w:rPr>
              <w:t xml:space="preserve"> </w:t>
            </w:r>
            <w:r w:rsidRPr="000259DD">
              <w:rPr>
                <w:rFonts w:ascii="Cambria" w:hAnsi="Cambria"/>
                <w:sz w:val="20"/>
                <w:szCs w:val="20"/>
              </w:rPr>
              <w:t>Problematizarea</w:t>
            </w:r>
          </w:p>
        </w:tc>
        <w:tc>
          <w:tcPr>
            <w:tcW w:w="2595" w:type="dxa"/>
            <w:vAlign w:val="center"/>
          </w:tcPr>
          <w:p w14:paraId="0CE7C606" w14:textId="77777777" w:rsidR="00C66863" w:rsidRPr="00C02345" w:rsidRDefault="00C66863" w:rsidP="00C66863">
            <w:pPr>
              <w:spacing w:after="0" w:line="240" w:lineRule="auto"/>
              <w:rPr>
                <w:rFonts w:ascii="Cambria" w:hAnsi="Cambria"/>
                <w:sz w:val="20"/>
                <w:szCs w:val="20"/>
              </w:rPr>
            </w:pPr>
          </w:p>
        </w:tc>
      </w:tr>
      <w:tr w:rsidR="00C66863" w:rsidRPr="00C02345" w14:paraId="43B42E79" w14:textId="77777777" w:rsidTr="00B16017">
        <w:trPr>
          <w:trHeight w:val="397"/>
        </w:trPr>
        <w:tc>
          <w:tcPr>
            <w:tcW w:w="4296" w:type="dxa"/>
          </w:tcPr>
          <w:p w14:paraId="1AC89DC3" w14:textId="5A9E2D29" w:rsidR="00C66863" w:rsidRPr="000259DD" w:rsidRDefault="00C66863" w:rsidP="00C66863">
            <w:pPr>
              <w:spacing w:after="0" w:line="240" w:lineRule="auto"/>
              <w:jc w:val="both"/>
              <w:rPr>
                <w:rFonts w:ascii="Cambria" w:hAnsi="Cambria"/>
                <w:sz w:val="20"/>
                <w:szCs w:val="20"/>
              </w:rPr>
            </w:pPr>
            <w:r w:rsidRPr="000259DD">
              <w:rPr>
                <w:rFonts w:ascii="Cambria" w:hAnsi="Cambria"/>
                <w:sz w:val="20"/>
                <w:szCs w:val="20"/>
              </w:rPr>
              <w:t xml:space="preserve">8.2.2. </w:t>
            </w:r>
            <w:r w:rsidR="000259DD" w:rsidRPr="000259DD">
              <w:rPr>
                <w:rFonts w:ascii="Cambria" w:hAnsi="Cambria"/>
                <w:sz w:val="20"/>
                <w:szCs w:val="20"/>
              </w:rPr>
              <w:t xml:space="preserve">Prezentarea programelor de calculator Origin și Excel pentru prelucrarea datelor </w:t>
            </w:r>
            <w:r w:rsidR="000259DD" w:rsidRPr="000259DD">
              <w:rPr>
                <w:rFonts w:ascii="Cambria" w:hAnsi="Cambria"/>
                <w:sz w:val="20"/>
                <w:szCs w:val="20"/>
              </w:rPr>
              <w:lastRenderedPageBreak/>
              <w:t>experimentale și reprezentarea grafică a datelor, calculul erorilor.</w:t>
            </w:r>
          </w:p>
          <w:p w14:paraId="703C63F0" w14:textId="77777777" w:rsidR="00C66863" w:rsidRPr="000259DD" w:rsidRDefault="00C66863" w:rsidP="00C66863">
            <w:pPr>
              <w:spacing w:after="0" w:line="240" w:lineRule="auto"/>
              <w:rPr>
                <w:rFonts w:ascii="Cambria" w:hAnsi="Cambria"/>
                <w:sz w:val="20"/>
                <w:szCs w:val="20"/>
              </w:rPr>
            </w:pPr>
          </w:p>
        </w:tc>
        <w:tc>
          <w:tcPr>
            <w:tcW w:w="3600" w:type="dxa"/>
            <w:vAlign w:val="center"/>
          </w:tcPr>
          <w:p w14:paraId="57D2DFDA" w14:textId="4A1FF7A9" w:rsidR="00C66863" w:rsidRPr="000259DD" w:rsidRDefault="00C66863" w:rsidP="00C66863">
            <w:pPr>
              <w:spacing w:after="0" w:line="240" w:lineRule="auto"/>
              <w:rPr>
                <w:rFonts w:ascii="Cambria" w:hAnsi="Cambria"/>
                <w:sz w:val="20"/>
                <w:szCs w:val="20"/>
              </w:rPr>
            </w:pPr>
            <w:r w:rsidRPr="000259DD">
              <w:rPr>
                <w:rFonts w:ascii="Cambria" w:hAnsi="Cambria"/>
                <w:sz w:val="20"/>
                <w:szCs w:val="20"/>
              </w:rPr>
              <w:lastRenderedPageBreak/>
              <w:t xml:space="preserve">Experimentul; </w:t>
            </w:r>
            <w:r w:rsidR="000259DD" w:rsidRPr="000259DD">
              <w:rPr>
                <w:rFonts w:ascii="Cambria" w:hAnsi="Cambria"/>
                <w:sz w:val="20"/>
                <w:szCs w:val="20"/>
              </w:rPr>
              <w:t>Explicația</w:t>
            </w:r>
            <w:r w:rsidRPr="000259DD">
              <w:rPr>
                <w:rFonts w:ascii="Cambria" w:hAnsi="Cambria"/>
                <w:sz w:val="20"/>
                <w:szCs w:val="20"/>
              </w:rPr>
              <w:t xml:space="preserve">; </w:t>
            </w:r>
            <w:r w:rsidR="000259DD" w:rsidRPr="000259DD">
              <w:rPr>
                <w:rFonts w:ascii="Cambria" w:hAnsi="Cambria"/>
                <w:sz w:val="20"/>
                <w:szCs w:val="20"/>
              </w:rPr>
              <w:t>Conversația</w:t>
            </w:r>
            <w:r w:rsidRPr="000259DD">
              <w:rPr>
                <w:rFonts w:ascii="Cambria" w:hAnsi="Cambria"/>
                <w:sz w:val="20"/>
                <w:szCs w:val="20"/>
              </w:rPr>
              <w:t>; Descrierea;</w:t>
            </w:r>
            <w:r w:rsidR="000259DD" w:rsidRPr="000259DD">
              <w:rPr>
                <w:rFonts w:ascii="Cambria" w:hAnsi="Cambria"/>
                <w:sz w:val="20"/>
                <w:szCs w:val="20"/>
              </w:rPr>
              <w:t xml:space="preserve"> </w:t>
            </w:r>
            <w:r w:rsidRPr="000259DD">
              <w:rPr>
                <w:rFonts w:ascii="Cambria" w:hAnsi="Cambria"/>
                <w:sz w:val="20"/>
                <w:szCs w:val="20"/>
              </w:rPr>
              <w:t>Problematizarea</w:t>
            </w:r>
          </w:p>
        </w:tc>
        <w:tc>
          <w:tcPr>
            <w:tcW w:w="2595" w:type="dxa"/>
            <w:vAlign w:val="center"/>
          </w:tcPr>
          <w:p w14:paraId="4FE29D2A" w14:textId="77777777" w:rsidR="00C66863" w:rsidRPr="00C02345" w:rsidRDefault="00C66863" w:rsidP="00C66863">
            <w:pPr>
              <w:spacing w:after="0" w:line="240" w:lineRule="auto"/>
              <w:rPr>
                <w:rFonts w:ascii="Cambria" w:hAnsi="Cambria"/>
                <w:sz w:val="20"/>
                <w:szCs w:val="20"/>
              </w:rPr>
            </w:pPr>
          </w:p>
        </w:tc>
      </w:tr>
      <w:tr w:rsidR="00C66863" w:rsidRPr="00C02345" w14:paraId="2DC3F4B2" w14:textId="77777777" w:rsidTr="00B16017">
        <w:trPr>
          <w:trHeight w:val="397"/>
        </w:trPr>
        <w:tc>
          <w:tcPr>
            <w:tcW w:w="4296" w:type="dxa"/>
          </w:tcPr>
          <w:p w14:paraId="7267A61B" w14:textId="48774769" w:rsidR="00C66863" w:rsidRPr="000259DD" w:rsidRDefault="00C66863" w:rsidP="00C66863">
            <w:pPr>
              <w:spacing w:after="0" w:line="240" w:lineRule="auto"/>
              <w:rPr>
                <w:rFonts w:ascii="Cambria" w:hAnsi="Cambria"/>
                <w:sz w:val="20"/>
                <w:szCs w:val="20"/>
              </w:rPr>
            </w:pPr>
            <w:r w:rsidRPr="000259DD">
              <w:rPr>
                <w:rFonts w:ascii="Cambria" w:hAnsi="Cambria"/>
                <w:sz w:val="20"/>
                <w:szCs w:val="20"/>
              </w:rPr>
              <w:t>8.2.3. Determinarea masei moleculare medii si a dimensiunii lanțurilor prin măsurători de vâscozitate</w:t>
            </w:r>
          </w:p>
        </w:tc>
        <w:tc>
          <w:tcPr>
            <w:tcW w:w="3600" w:type="dxa"/>
            <w:vAlign w:val="center"/>
          </w:tcPr>
          <w:p w14:paraId="0D5C44F6" w14:textId="4ADDD334" w:rsidR="00C66863" w:rsidRPr="000259DD" w:rsidRDefault="00C66863" w:rsidP="00C66863">
            <w:pPr>
              <w:spacing w:after="0" w:line="240" w:lineRule="auto"/>
              <w:rPr>
                <w:rFonts w:ascii="Cambria" w:hAnsi="Cambria"/>
                <w:sz w:val="20"/>
                <w:szCs w:val="20"/>
              </w:rPr>
            </w:pPr>
            <w:r w:rsidRPr="000259DD">
              <w:rPr>
                <w:rFonts w:ascii="Cambria" w:hAnsi="Cambria"/>
                <w:sz w:val="20"/>
                <w:szCs w:val="20"/>
              </w:rPr>
              <w:t xml:space="preserve">Experimentul; </w:t>
            </w:r>
            <w:r w:rsidR="000259DD" w:rsidRPr="000259DD">
              <w:rPr>
                <w:rFonts w:ascii="Cambria" w:hAnsi="Cambria"/>
                <w:sz w:val="20"/>
                <w:szCs w:val="20"/>
              </w:rPr>
              <w:t>Explicația</w:t>
            </w:r>
            <w:r w:rsidRPr="000259DD">
              <w:rPr>
                <w:rFonts w:ascii="Cambria" w:hAnsi="Cambria"/>
                <w:sz w:val="20"/>
                <w:szCs w:val="20"/>
              </w:rPr>
              <w:t xml:space="preserve">; </w:t>
            </w:r>
            <w:r w:rsidR="000259DD" w:rsidRPr="000259DD">
              <w:rPr>
                <w:rFonts w:ascii="Cambria" w:hAnsi="Cambria"/>
                <w:sz w:val="20"/>
                <w:szCs w:val="20"/>
              </w:rPr>
              <w:t>Conversația</w:t>
            </w:r>
            <w:r w:rsidRPr="000259DD">
              <w:rPr>
                <w:rFonts w:ascii="Cambria" w:hAnsi="Cambria"/>
                <w:sz w:val="20"/>
                <w:szCs w:val="20"/>
              </w:rPr>
              <w:t xml:space="preserve">; </w:t>
            </w:r>
            <w:r w:rsidR="000259DD" w:rsidRPr="000259DD">
              <w:rPr>
                <w:rFonts w:ascii="Cambria" w:hAnsi="Cambria"/>
                <w:sz w:val="20"/>
                <w:szCs w:val="20"/>
              </w:rPr>
              <w:t>Descrierea; Problematizarea</w:t>
            </w:r>
          </w:p>
        </w:tc>
        <w:tc>
          <w:tcPr>
            <w:tcW w:w="2595" w:type="dxa"/>
            <w:vAlign w:val="center"/>
          </w:tcPr>
          <w:p w14:paraId="27CE3B41" w14:textId="77777777" w:rsidR="00C66863" w:rsidRPr="00C02345" w:rsidRDefault="00C66863" w:rsidP="00C66863">
            <w:pPr>
              <w:spacing w:after="0" w:line="240" w:lineRule="auto"/>
              <w:rPr>
                <w:rFonts w:ascii="Cambria" w:hAnsi="Cambria"/>
                <w:sz w:val="20"/>
                <w:szCs w:val="20"/>
              </w:rPr>
            </w:pPr>
          </w:p>
        </w:tc>
      </w:tr>
      <w:tr w:rsidR="00C66863" w:rsidRPr="00C02345" w14:paraId="218EDD07" w14:textId="77777777" w:rsidTr="00B16017">
        <w:trPr>
          <w:trHeight w:val="397"/>
        </w:trPr>
        <w:tc>
          <w:tcPr>
            <w:tcW w:w="4296" w:type="dxa"/>
          </w:tcPr>
          <w:p w14:paraId="518F2076" w14:textId="037C1DB9" w:rsidR="00C66863" w:rsidRPr="000259DD" w:rsidRDefault="00C66863" w:rsidP="00C66863">
            <w:pPr>
              <w:spacing w:after="0" w:line="240" w:lineRule="auto"/>
              <w:rPr>
                <w:rFonts w:ascii="Cambria" w:hAnsi="Cambria"/>
                <w:sz w:val="20"/>
                <w:szCs w:val="20"/>
              </w:rPr>
            </w:pPr>
            <w:r w:rsidRPr="000259DD">
              <w:rPr>
                <w:rFonts w:ascii="Cambria" w:hAnsi="Cambria"/>
                <w:sz w:val="20"/>
                <w:szCs w:val="20"/>
              </w:rPr>
              <w:t>8.2.4. Proprietăți termice si mecanice ale polimerilor: Curba termomecanică. Reziliența. Elasticitatea</w:t>
            </w:r>
          </w:p>
        </w:tc>
        <w:tc>
          <w:tcPr>
            <w:tcW w:w="3600" w:type="dxa"/>
            <w:vAlign w:val="center"/>
          </w:tcPr>
          <w:p w14:paraId="7ADD39DD" w14:textId="306E0BDC" w:rsidR="00C66863" w:rsidRPr="000259DD" w:rsidRDefault="00C66863" w:rsidP="00C66863">
            <w:pPr>
              <w:spacing w:after="0" w:line="240" w:lineRule="auto"/>
              <w:rPr>
                <w:rFonts w:ascii="Cambria" w:hAnsi="Cambria"/>
                <w:sz w:val="20"/>
                <w:szCs w:val="20"/>
              </w:rPr>
            </w:pPr>
            <w:r w:rsidRPr="000259DD">
              <w:rPr>
                <w:rFonts w:ascii="Cambria" w:hAnsi="Cambria"/>
                <w:sz w:val="20"/>
                <w:szCs w:val="20"/>
              </w:rPr>
              <w:t xml:space="preserve">Experimentul; </w:t>
            </w:r>
            <w:r w:rsidR="000259DD" w:rsidRPr="000259DD">
              <w:rPr>
                <w:rFonts w:ascii="Cambria" w:hAnsi="Cambria"/>
                <w:sz w:val="20"/>
                <w:szCs w:val="20"/>
              </w:rPr>
              <w:t>Explicația</w:t>
            </w:r>
            <w:r w:rsidRPr="000259DD">
              <w:rPr>
                <w:rFonts w:ascii="Cambria" w:hAnsi="Cambria"/>
                <w:sz w:val="20"/>
                <w:szCs w:val="20"/>
              </w:rPr>
              <w:t xml:space="preserve">; </w:t>
            </w:r>
            <w:r w:rsidR="000259DD" w:rsidRPr="000259DD">
              <w:rPr>
                <w:rFonts w:ascii="Cambria" w:hAnsi="Cambria"/>
                <w:sz w:val="20"/>
                <w:szCs w:val="20"/>
              </w:rPr>
              <w:t>Conversația</w:t>
            </w:r>
            <w:r w:rsidRPr="000259DD">
              <w:rPr>
                <w:rFonts w:ascii="Cambria" w:hAnsi="Cambria"/>
                <w:sz w:val="20"/>
                <w:szCs w:val="20"/>
              </w:rPr>
              <w:t xml:space="preserve">; </w:t>
            </w:r>
            <w:r w:rsidR="000259DD" w:rsidRPr="000259DD">
              <w:rPr>
                <w:rFonts w:ascii="Cambria" w:hAnsi="Cambria"/>
                <w:sz w:val="20"/>
                <w:szCs w:val="20"/>
              </w:rPr>
              <w:t>Descrierea; Problematizarea</w:t>
            </w:r>
          </w:p>
        </w:tc>
        <w:tc>
          <w:tcPr>
            <w:tcW w:w="2595" w:type="dxa"/>
            <w:vAlign w:val="center"/>
          </w:tcPr>
          <w:p w14:paraId="1401BBD0" w14:textId="77777777" w:rsidR="00C66863" w:rsidRPr="00C02345" w:rsidRDefault="00C66863" w:rsidP="00C66863">
            <w:pPr>
              <w:spacing w:after="0" w:line="240" w:lineRule="auto"/>
              <w:rPr>
                <w:rFonts w:ascii="Cambria" w:hAnsi="Cambria"/>
                <w:sz w:val="20"/>
                <w:szCs w:val="20"/>
              </w:rPr>
            </w:pPr>
          </w:p>
        </w:tc>
      </w:tr>
      <w:tr w:rsidR="00C66863" w:rsidRPr="00C02345" w14:paraId="4988DBCB" w14:textId="77777777" w:rsidTr="00B16017">
        <w:trPr>
          <w:trHeight w:val="397"/>
        </w:trPr>
        <w:tc>
          <w:tcPr>
            <w:tcW w:w="4296" w:type="dxa"/>
          </w:tcPr>
          <w:p w14:paraId="55AB6895" w14:textId="050D22BE" w:rsidR="00C66863" w:rsidRPr="000259DD" w:rsidRDefault="00C66863" w:rsidP="00C66863">
            <w:pPr>
              <w:spacing w:after="0" w:line="240" w:lineRule="auto"/>
              <w:jc w:val="both"/>
              <w:rPr>
                <w:rFonts w:ascii="Cambria" w:hAnsi="Cambria"/>
                <w:sz w:val="20"/>
                <w:szCs w:val="20"/>
                <w:lang w:val="pt-BR"/>
              </w:rPr>
            </w:pPr>
            <w:r w:rsidRPr="000259DD">
              <w:rPr>
                <w:rFonts w:ascii="Cambria" w:hAnsi="Cambria"/>
                <w:sz w:val="20"/>
                <w:szCs w:val="20"/>
              </w:rPr>
              <w:t>8.2.5. Cinetica procesului de umflare a polimerilor</w:t>
            </w:r>
            <w:r w:rsidRPr="000259DD">
              <w:rPr>
                <w:rFonts w:ascii="Cambria" w:hAnsi="Cambria"/>
                <w:sz w:val="20"/>
                <w:szCs w:val="20"/>
                <w:lang w:val="pt-BR"/>
              </w:rPr>
              <w:t xml:space="preserve"> </w:t>
            </w:r>
          </w:p>
        </w:tc>
        <w:tc>
          <w:tcPr>
            <w:tcW w:w="3600" w:type="dxa"/>
            <w:vAlign w:val="center"/>
          </w:tcPr>
          <w:p w14:paraId="2BD80C73" w14:textId="0209C1F6" w:rsidR="00C66863" w:rsidRPr="000259DD" w:rsidRDefault="00C66863" w:rsidP="00C66863">
            <w:pPr>
              <w:spacing w:after="0" w:line="240" w:lineRule="auto"/>
              <w:rPr>
                <w:rFonts w:ascii="Cambria" w:hAnsi="Cambria"/>
                <w:sz w:val="20"/>
                <w:szCs w:val="20"/>
              </w:rPr>
            </w:pPr>
            <w:r w:rsidRPr="000259DD">
              <w:rPr>
                <w:rFonts w:ascii="Cambria" w:hAnsi="Cambria"/>
                <w:sz w:val="20"/>
                <w:szCs w:val="20"/>
              </w:rPr>
              <w:t xml:space="preserve">Experimentul; </w:t>
            </w:r>
            <w:r w:rsidR="000259DD" w:rsidRPr="000259DD">
              <w:rPr>
                <w:rFonts w:ascii="Cambria" w:hAnsi="Cambria"/>
                <w:sz w:val="20"/>
                <w:szCs w:val="20"/>
              </w:rPr>
              <w:t>Explicația</w:t>
            </w:r>
            <w:r w:rsidRPr="000259DD">
              <w:rPr>
                <w:rFonts w:ascii="Cambria" w:hAnsi="Cambria"/>
                <w:sz w:val="20"/>
                <w:szCs w:val="20"/>
              </w:rPr>
              <w:t xml:space="preserve">; </w:t>
            </w:r>
            <w:r w:rsidR="000259DD" w:rsidRPr="000259DD">
              <w:rPr>
                <w:rFonts w:ascii="Cambria" w:hAnsi="Cambria"/>
                <w:sz w:val="20"/>
                <w:szCs w:val="20"/>
              </w:rPr>
              <w:t>Conversația</w:t>
            </w:r>
            <w:r w:rsidRPr="000259DD">
              <w:rPr>
                <w:rFonts w:ascii="Cambria" w:hAnsi="Cambria"/>
                <w:sz w:val="20"/>
                <w:szCs w:val="20"/>
              </w:rPr>
              <w:t xml:space="preserve">; </w:t>
            </w:r>
            <w:r w:rsidR="000259DD" w:rsidRPr="000259DD">
              <w:rPr>
                <w:rFonts w:ascii="Cambria" w:hAnsi="Cambria"/>
                <w:sz w:val="20"/>
                <w:szCs w:val="20"/>
              </w:rPr>
              <w:t>Descrierea; Problematizarea</w:t>
            </w:r>
          </w:p>
        </w:tc>
        <w:tc>
          <w:tcPr>
            <w:tcW w:w="2595" w:type="dxa"/>
            <w:vAlign w:val="center"/>
          </w:tcPr>
          <w:p w14:paraId="1A6255F8" w14:textId="77777777" w:rsidR="00C66863" w:rsidRPr="00C02345" w:rsidRDefault="00C66863" w:rsidP="00C66863">
            <w:pPr>
              <w:spacing w:after="0" w:line="240" w:lineRule="auto"/>
              <w:rPr>
                <w:rFonts w:ascii="Cambria" w:hAnsi="Cambria"/>
                <w:sz w:val="20"/>
                <w:szCs w:val="20"/>
              </w:rPr>
            </w:pPr>
          </w:p>
        </w:tc>
      </w:tr>
      <w:tr w:rsidR="00C66863" w:rsidRPr="00C02345" w14:paraId="19D84D65" w14:textId="77777777" w:rsidTr="00B16017">
        <w:trPr>
          <w:trHeight w:val="397"/>
        </w:trPr>
        <w:tc>
          <w:tcPr>
            <w:tcW w:w="4296" w:type="dxa"/>
          </w:tcPr>
          <w:p w14:paraId="5B2EBE7B" w14:textId="1F9F014D" w:rsidR="00C66863" w:rsidRPr="000259DD" w:rsidRDefault="00C66863" w:rsidP="00C66863">
            <w:pPr>
              <w:spacing w:after="0" w:line="240" w:lineRule="auto"/>
              <w:jc w:val="both"/>
              <w:rPr>
                <w:rFonts w:ascii="Cambria" w:hAnsi="Cambria"/>
                <w:sz w:val="20"/>
                <w:szCs w:val="20"/>
              </w:rPr>
            </w:pPr>
            <w:r w:rsidRPr="000259DD">
              <w:rPr>
                <w:rFonts w:ascii="Cambria" w:hAnsi="Cambria"/>
                <w:sz w:val="20"/>
                <w:szCs w:val="20"/>
              </w:rPr>
              <w:t>8.2.6.</w:t>
            </w:r>
            <w:r w:rsidRPr="000259DD">
              <w:rPr>
                <w:rFonts w:ascii="Cambria" w:hAnsi="Cambria"/>
                <w:bCs/>
                <w:sz w:val="20"/>
                <w:szCs w:val="20"/>
              </w:rPr>
              <w:t xml:space="preserve"> </w:t>
            </w:r>
            <w:r w:rsidRPr="000259DD">
              <w:rPr>
                <w:rFonts w:ascii="Cambria" w:hAnsi="Cambria"/>
                <w:sz w:val="20"/>
                <w:szCs w:val="20"/>
              </w:rPr>
              <w:t>Determinarea masei moleculare medii prin cromatografie pe gel permeabil</w:t>
            </w:r>
            <w:r w:rsidRPr="000259DD">
              <w:rPr>
                <w:rFonts w:ascii="Cambria" w:hAnsi="Cambria"/>
                <w:bCs/>
                <w:sz w:val="20"/>
                <w:szCs w:val="20"/>
              </w:rPr>
              <w:t xml:space="preserve"> </w:t>
            </w:r>
          </w:p>
          <w:p w14:paraId="11ECBBCE" w14:textId="0E2E05B0" w:rsidR="00C66863" w:rsidRPr="000259DD" w:rsidRDefault="00C66863" w:rsidP="00C66863">
            <w:pPr>
              <w:spacing w:after="0" w:line="240" w:lineRule="auto"/>
              <w:rPr>
                <w:rFonts w:ascii="Cambria" w:hAnsi="Cambria"/>
                <w:sz w:val="20"/>
                <w:szCs w:val="20"/>
              </w:rPr>
            </w:pPr>
          </w:p>
        </w:tc>
        <w:tc>
          <w:tcPr>
            <w:tcW w:w="3600" w:type="dxa"/>
            <w:vAlign w:val="center"/>
          </w:tcPr>
          <w:p w14:paraId="41ED87AE" w14:textId="5FC48F9A" w:rsidR="00C66863" w:rsidRPr="000259DD" w:rsidRDefault="00C66863" w:rsidP="00C66863">
            <w:pPr>
              <w:spacing w:after="0" w:line="240" w:lineRule="auto"/>
              <w:rPr>
                <w:rFonts w:ascii="Cambria" w:hAnsi="Cambria"/>
                <w:sz w:val="20"/>
                <w:szCs w:val="20"/>
              </w:rPr>
            </w:pPr>
            <w:r w:rsidRPr="000259DD">
              <w:rPr>
                <w:rFonts w:ascii="Cambria" w:hAnsi="Cambria"/>
                <w:sz w:val="20"/>
                <w:szCs w:val="20"/>
              </w:rPr>
              <w:t xml:space="preserve">Experimentul; </w:t>
            </w:r>
            <w:r w:rsidR="000259DD" w:rsidRPr="000259DD">
              <w:rPr>
                <w:rFonts w:ascii="Cambria" w:hAnsi="Cambria"/>
                <w:sz w:val="20"/>
                <w:szCs w:val="20"/>
              </w:rPr>
              <w:t>Explicația</w:t>
            </w:r>
            <w:r w:rsidRPr="000259DD">
              <w:rPr>
                <w:rFonts w:ascii="Cambria" w:hAnsi="Cambria"/>
                <w:sz w:val="20"/>
                <w:szCs w:val="20"/>
              </w:rPr>
              <w:t xml:space="preserve">; </w:t>
            </w:r>
            <w:r w:rsidR="000259DD" w:rsidRPr="000259DD">
              <w:rPr>
                <w:rFonts w:ascii="Cambria" w:hAnsi="Cambria"/>
                <w:sz w:val="20"/>
                <w:szCs w:val="20"/>
              </w:rPr>
              <w:t>Conversația</w:t>
            </w:r>
            <w:r w:rsidRPr="000259DD">
              <w:rPr>
                <w:rFonts w:ascii="Cambria" w:hAnsi="Cambria"/>
                <w:sz w:val="20"/>
                <w:szCs w:val="20"/>
              </w:rPr>
              <w:t xml:space="preserve">; </w:t>
            </w:r>
            <w:r w:rsidR="000259DD" w:rsidRPr="000259DD">
              <w:rPr>
                <w:rFonts w:ascii="Cambria" w:hAnsi="Cambria"/>
                <w:sz w:val="20"/>
                <w:szCs w:val="20"/>
              </w:rPr>
              <w:t>Descrierea; Problematizarea</w:t>
            </w:r>
          </w:p>
        </w:tc>
        <w:tc>
          <w:tcPr>
            <w:tcW w:w="2595" w:type="dxa"/>
            <w:vAlign w:val="center"/>
          </w:tcPr>
          <w:p w14:paraId="507B00BE" w14:textId="77777777" w:rsidR="00C66863" w:rsidRPr="00C02345" w:rsidRDefault="00C66863" w:rsidP="00C66863">
            <w:pPr>
              <w:spacing w:after="0" w:line="240" w:lineRule="auto"/>
              <w:rPr>
                <w:rFonts w:ascii="Cambria" w:hAnsi="Cambria"/>
                <w:sz w:val="20"/>
                <w:szCs w:val="20"/>
              </w:rPr>
            </w:pPr>
          </w:p>
        </w:tc>
      </w:tr>
      <w:tr w:rsidR="00C66863" w:rsidRPr="00C02345" w14:paraId="2648DD26" w14:textId="77777777" w:rsidTr="00B16017">
        <w:trPr>
          <w:trHeight w:val="397"/>
        </w:trPr>
        <w:tc>
          <w:tcPr>
            <w:tcW w:w="4296" w:type="dxa"/>
          </w:tcPr>
          <w:p w14:paraId="6189762F" w14:textId="169CF86C" w:rsidR="00C66863" w:rsidRPr="000259DD" w:rsidRDefault="00C66863" w:rsidP="00C66863">
            <w:pPr>
              <w:spacing w:after="0" w:line="240" w:lineRule="auto"/>
              <w:rPr>
                <w:rFonts w:ascii="Cambria" w:hAnsi="Cambria"/>
                <w:sz w:val="20"/>
                <w:szCs w:val="20"/>
              </w:rPr>
            </w:pPr>
            <w:r w:rsidRPr="000259DD">
              <w:rPr>
                <w:rFonts w:ascii="Cambria" w:hAnsi="Cambria"/>
                <w:sz w:val="20"/>
                <w:szCs w:val="20"/>
              </w:rPr>
              <w:t>8.2.7. Evaluare</w:t>
            </w:r>
          </w:p>
        </w:tc>
        <w:tc>
          <w:tcPr>
            <w:tcW w:w="3600" w:type="dxa"/>
            <w:vAlign w:val="center"/>
          </w:tcPr>
          <w:p w14:paraId="7187E36E" w14:textId="028AC770" w:rsidR="00C66863" w:rsidRPr="000259DD" w:rsidRDefault="00842292" w:rsidP="00C66863">
            <w:pPr>
              <w:spacing w:after="0" w:line="240" w:lineRule="auto"/>
              <w:rPr>
                <w:rFonts w:ascii="Cambria" w:hAnsi="Cambria"/>
                <w:sz w:val="20"/>
                <w:szCs w:val="20"/>
              </w:rPr>
            </w:pPr>
            <w:r w:rsidRPr="000259DD">
              <w:rPr>
                <w:rFonts w:ascii="Cambria" w:hAnsi="Cambria"/>
                <w:sz w:val="20"/>
                <w:szCs w:val="20"/>
              </w:rPr>
              <w:t>Test</w:t>
            </w:r>
          </w:p>
        </w:tc>
        <w:tc>
          <w:tcPr>
            <w:tcW w:w="2595" w:type="dxa"/>
            <w:vAlign w:val="center"/>
          </w:tcPr>
          <w:p w14:paraId="052CE48E" w14:textId="77777777" w:rsidR="00C66863" w:rsidRPr="00C02345" w:rsidRDefault="00C66863" w:rsidP="00C66863">
            <w:pPr>
              <w:spacing w:after="0" w:line="240" w:lineRule="auto"/>
              <w:rPr>
                <w:rFonts w:ascii="Cambria" w:hAnsi="Cambria"/>
                <w:sz w:val="20"/>
                <w:szCs w:val="20"/>
              </w:rPr>
            </w:pPr>
          </w:p>
        </w:tc>
      </w:tr>
      <w:tr w:rsidR="003F659E" w:rsidRPr="00C02345" w14:paraId="2F8A6EDC" w14:textId="77777777" w:rsidTr="007730F9">
        <w:trPr>
          <w:trHeight w:val="397"/>
        </w:trPr>
        <w:tc>
          <w:tcPr>
            <w:tcW w:w="10491" w:type="dxa"/>
            <w:gridSpan w:val="3"/>
            <w:vAlign w:val="center"/>
          </w:tcPr>
          <w:p w14:paraId="428E025F" w14:textId="77777777" w:rsidR="003F659E" w:rsidRDefault="003F659E" w:rsidP="00373CCF">
            <w:pPr>
              <w:tabs>
                <w:tab w:val="left" w:pos="2715"/>
              </w:tabs>
              <w:spacing w:after="0" w:line="240" w:lineRule="auto"/>
              <w:rPr>
                <w:rFonts w:ascii="Cambria" w:hAnsi="Cambria"/>
                <w:sz w:val="20"/>
                <w:szCs w:val="20"/>
              </w:rPr>
            </w:pPr>
            <w:r w:rsidRPr="00C02345">
              <w:rPr>
                <w:rFonts w:ascii="Cambria" w:hAnsi="Cambria"/>
                <w:sz w:val="20"/>
                <w:szCs w:val="20"/>
              </w:rPr>
              <w:t>Bibliografie</w:t>
            </w:r>
          </w:p>
          <w:p w14:paraId="10C9A563" w14:textId="77777777" w:rsidR="00842292" w:rsidRPr="00774978" w:rsidRDefault="00842292" w:rsidP="00842292">
            <w:pPr>
              <w:pStyle w:val="ListParagraph"/>
              <w:numPr>
                <w:ilvl w:val="0"/>
                <w:numId w:val="12"/>
              </w:numPr>
              <w:tabs>
                <w:tab w:val="left" w:pos="2715"/>
              </w:tabs>
              <w:spacing w:after="0" w:line="240" w:lineRule="auto"/>
              <w:rPr>
                <w:rFonts w:ascii="Cambria" w:hAnsi="Cambria"/>
                <w:sz w:val="20"/>
                <w:szCs w:val="20"/>
              </w:rPr>
            </w:pPr>
            <w:r w:rsidRPr="00842292">
              <w:rPr>
                <w:rFonts w:ascii="Cambria" w:hAnsi="Cambria"/>
                <w:sz w:val="20"/>
                <w:szCs w:val="20"/>
                <w:lang w:val="pt-BR"/>
              </w:rPr>
              <w:t>L. Zador, Lucrari practice de chimie macromoleculara, Presa UBB, 1991.</w:t>
            </w:r>
          </w:p>
          <w:p w14:paraId="00C20D72" w14:textId="22DA80D0" w:rsidR="00774978" w:rsidRPr="00842292" w:rsidRDefault="00774978" w:rsidP="00842292">
            <w:pPr>
              <w:pStyle w:val="ListParagraph"/>
              <w:numPr>
                <w:ilvl w:val="0"/>
                <w:numId w:val="12"/>
              </w:numPr>
              <w:tabs>
                <w:tab w:val="left" w:pos="2715"/>
              </w:tabs>
              <w:spacing w:after="0" w:line="240" w:lineRule="auto"/>
              <w:rPr>
                <w:rFonts w:ascii="Cambria" w:hAnsi="Cambria"/>
                <w:sz w:val="20"/>
                <w:szCs w:val="20"/>
              </w:rPr>
            </w:pPr>
            <w:r w:rsidRPr="00D36052">
              <w:rPr>
                <w:rFonts w:ascii="Cambria" w:hAnsi="Cambria"/>
                <w:sz w:val="20"/>
                <w:szCs w:val="20"/>
              </w:rPr>
              <w:t>Arthur M.Halpern, Experimental Physical Chemistry, 2-nd ed., Prentice-Hall International, London 1997</w:t>
            </w:r>
          </w:p>
        </w:tc>
      </w:tr>
    </w:tbl>
    <w:p w14:paraId="74EA3DE2" w14:textId="77777777" w:rsidR="005125BA" w:rsidRDefault="005125BA" w:rsidP="00357598">
      <w:pPr>
        <w:spacing w:after="0"/>
        <w:ind w:hanging="425"/>
        <w:rPr>
          <w:rFonts w:ascii="Cambria" w:hAnsi="Cambria"/>
          <w:b/>
          <w:sz w:val="20"/>
          <w:szCs w:val="20"/>
        </w:rPr>
      </w:pPr>
    </w:p>
    <w:p w14:paraId="09FA10A5" w14:textId="02118364" w:rsidR="000B6EB1" w:rsidRDefault="00A5032D" w:rsidP="00357598">
      <w:pPr>
        <w:spacing w:after="0"/>
        <w:ind w:hanging="425"/>
        <w:rPr>
          <w:rFonts w:ascii="Cambria" w:hAnsi="Cambria"/>
          <w:sz w:val="20"/>
          <w:szCs w:val="20"/>
        </w:rPr>
      </w:pPr>
      <w:r>
        <w:rPr>
          <w:rFonts w:ascii="Cambria" w:hAnsi="Cambria"/>
          <w:b/>
          <w:sz w:val="20"/>
          <w:szCs w:val="20"/>
        </w:rPr>
        <w:t>9</w:t>
      </w:r>
      <w:r w:rsidR="0084568F" w:rsidRPr="003F481E">
        <w:rPr>
          <w:rFonts w:ascii="Cambria" w:hAnsi="Cambria"/>
          <w:b/>
          <w:sz w:val="20"/>
          <w:szCs w:val="20"/>
        </w:rPr>
        <w:t xml:space="preserve">. </w:t>
      </w:r>
      <w:r w:rsidR="0084568F">
        <w:rPr>
          <w:rFonts w:ascii="Cambria" w:hAnsi="Cambria"/>
          <w:b/>
          <w:sz w:val="20"/>
          <w:szCs w:val="20"/>
        </w:rPr>
        <w:t>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3969"/>
        <w:gridCol w:w="2693"/>
        <w:gridCol w:w="1561"/>
      </w:tblGrid>
      <w:tr w:rsidR="00357598" w:rsidRPr="0039068A" w14:paraId="089A5370" w14:textId="77777777" w:rsidTr="00AD791A">
        <w:trPr>
          <w:trHeight w:val="284"/>
        </w:trPr>
        <w:tc>
          <w:tcPr>
            <w:tcW w:w="2269" w:type="dxa"/>
            <w:vAlign w:val="center"/>
          </w:tcPr>
          <w:p w14:paraId="595D3EEA"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3969" w:type="dxa"/>
            <w:vAlign w:val="center"/>
          </w:tcPr>
          <w:p w14:paraId="694380F4" w14:textId="2614E4A3" w:rsidR="00357598" w:rsidRPr="00357598" w:rsidRDefault="00A5032D" w:rsidP="00373CCF">
            <w:pPr>
              <w:spacing w:after="0" w:line="240" w:lineRule="auto"/>
              <w:ind w:left="46" w:right="-154"/>
              <w:rPr>
                <w:rFonts w:ascii="Cambria" w:hAnsi="Cambria"/>
                <w:sz w:val="20"/>
                <w:szCs w:val="20"/>
              </w:rPr>
            </w:pPr>
            <w:r>
              <w:rPr>
                <w:rFonts w:ascii="Cambria" w:hAnsi="Cambria"/>
                <w:sz w:val="20"/>
                <w:szCs w:val="20"/>
              </w:rPr>
              <w:t>9</w:t>
            </w:r>
            <w:r w:rsidR="00357598" w:rsidRPr="00357598">
              <w:rPr>
                <w:rFonts w:ascii="Cambria" w:hAnsi="Cambria"/>
                <w:sz w:val="20"/>
                <w:szCs w:val="20"/>
              </w:rPr>
              <w:t>.1 Criterii de evaluare</w:t>
            </w:r>
            <w:r w:rsidR="00D7550A">
              <w:rPr>
                <w:rStyle w:val="FootnoteReference"/>
                <w:rFonts w:ascii="Cambria" w:hAnsi="Cambria"/>
                <w:sz w:val="20"/>
                <w:szCs w:val="20"/>
              </w:rPr>
              <w:footnoteReference w:id="4"/>
            </w:r>
          </w:p>
        </w:tc>
        <w:tc>
          <w:tcPr>
            <w:tcW w:w="2693" w:type="dxa"/>
            <w:vAlign w:val="center"/>
          </w:tcPr>
          <w:p w14:paraId="5DB70AB3" w14:textId="77777777"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.2 Metode de evaluare</w:t>
            </w:r>
            <w:r>
              <w:rPr>
                <w:rStyle w:val="FootnoteReference"/>
                <w:rFonts w:ascii="Cambria" w:hAnsi="Cambria"/>
                <w:sz w:val="20"/>
                <w:szCs w:val="20"/>
              </w:rPr>
              <w:footnoteReference w:id="5"/>
            </w:r>
          </w:p>
        </w:tc>
        <w:tc>
          <w:tcPr>
            <w:tcW w:w="1561" w:type="dxa"/>
            <w:vAlign w:val="center"/>
          </w:tcPr>
          <w:p w14:paraId="52224ABF" w14:textId="77777777"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.3 Pondere din nota finală</w:t>
            </w:r>
          </w:p>
        </w:tc>
      </w:tr>
      <w:tr w:rsidR="00C66863" w:rsidRPr="0039068A" w14:paraId="0121D36F" w14:textId="77777777" w:rsidTr="00704C5A">
        <w:trPr>
          <w:trHeight w:val="703"/>
        </w:trPr>
        <w:tc>
          <w:tcPr>
            <w:tcW w:w="2269" w:type="dxa"/>
            <w:vAlign w:val="center"/>
          </w:tcPr>
          <w:p w14:paraId="237F9F32" w14:textId="77777777" w:rsidR="00C66863" w:rsidRPr="00357598" w:rsidRDefault="00C66863" w:rsidP="00373CCF">
            <w:pPr>
              <w:spacing w:after="0" w:line="240" w:lineRule="auto"/>
              <w:rPr>
                <w:rFonts w:ascii="Cambria" w:hAnsi="Cambria"/>
                <w:sz w:val="20"/>
                <w:szCs w:val="20"/>
              </w:rPr>
            </w:pPr>
            <w:r>
              <w:rPr>
                <w:rFonts w:ascii="Cambria" w:hAnsi="Cambria"/>
                <w:sz w:val="20"/>
                <w:szCs w:val="20"/>
              </w:rPr>
              <w:t>9</w:t>
            </w:r>
            <w:r w:rsidRPr="00357598">
              <w:rPr>
                <w:rFonts w:ascii="Cambria" w:hAnsi="Cambria"/>
                <w:sz w:val="20"/>
                <w:szCs w:val="20"/>
              </w:rPr>
              <w:t>.4 Curs</w:t>
            </w:r>
          </w:p>
        </w:tc>
        <w:tc>
          <w:tcPr>
            <w:tcW w:w="3969" w:type="dxa"/>
            <w:vAlign w:val="center"/>
          </w:tcPr>
          <w:p w14:paraId="720AFAC8" w14:textId="725BD5B4" w:rsidR="00C66863" w:rsidRPr="00357598" w:rsidRDefault="00C66863" w:rsidP="00373CCF">
            <w:pPr>
              <w:spacing w:after="0" w:line="240" w:lineRule="auto"/>
              <w:rPr>
                <w:rFonts w:ascii="Cambria" w:hAnsi="Cambria"/>
                <w:sz w:val="20"/>
                <w:szCs w:val="20"/>
              </w:rPr>
            </w:pPr>
            <w:r w:rsidRPr="002322AB">
              <w:rPr>
                <w:rFonts w:ascii="Cambria" w:hAnsi="Cambria"/>
                <w:sz w:val="20"/>
                <w:szCs w:val="20"/>
              </w:rPr>
              <w:t>Corectitudinea răspunsurilor  – însuşirea şi înţelegerea corectă a problematicii tratate la curs</w:t>
            </w:r>
          </w:p>
        </w:tc>
        <w:tc>
          <w:tcPr>
            <w:tcW w:w="2693" w:type="dxa"/>
            <w:vAlign w:val="center"/>
          </w:tcPr>
          <w:p w14:paraId="2A43BEA6" w14:textId="2A886122" w:rsidR="00C66863" w:rsidRPr="00357598" w:rsidRDefault="000259DD" w:rsidP="00C66863">
            <w:pPr>
              <w:spacing w:after="0" w:line="240" w:lineRule="auto"/>
              <w:rPr>
                <w:rFonts w:ascii="Cambria" w:hAnsi="Cambria"/>
                <w:sz w:val="20"/>
                <w:szCs w:val="20"/>
              </w:rPr>
            </w:pPr>
            <w:r w:rsidRPr="002322AB">
              <w:rPr>
                <w:rFonts w:ascii="Cambria" w:hAnsi="Cambria"/>
                <w:sz w:val="20"/>
                <w:szCs w:val="20"/>
              </w:rPr>
              <w:t>Accesul la examen este condiționat de susținerea colocviului</w:t>
            </w:r>
            <w:r>
              <w:rPr>
                <w:rFonts w:ascii="Cambria" w:hAnsi="Cambria"/>
                <w:sz w:val="20"/>
                <w:szCs w:val="20"/>
              </w:rPr>
              <w:t xml:space="preserve"> de laborator.</w:t>
            </w:r>
            <w:r w:rsidRPr="002322AB">
              <w:rPr>
                <w:rFonts w:ascii="Cambria" w:hAnsi="Cambria"/>
                <w:sz w:val="20"/>
                <w:szCs w:val="20"/>
              </w:rPr>
              <w:t xml:space="preserve"> Examenul </w:t>
            </w:r>
            <w:r>
              <w:rPr>
                <w:rFonts w:ascii="Cambria" w:hAnsi="Cambria"/>
                <w:sz w:val="20"/>
                <w:szCs w:val="20"/>
              </w:rPr>
              <w:t xml:space="preserve">constă în examen scris teoretic. </w:t>
            </w:r>
            <w:r w:rsidRPr="002322AB">
              <w:rPr>
                <w:rFonts w:ascii="Cambria" w:hAnsi="Cambria"/>
                <w:sz w:val="20"/>
                <w:szCs w:val="20"/>
              </w:rPr>
              <w:t xml:space="preserve">Intenția de </w:t>
            </w:r>
            <w:r>
              <w:rPr>
                <w:rFonts w:ascii="Cambria" w:hAnsi="Cambria"/>
                <w:sz w:val="20"/>
                <w:szCs w:val="20"/>
              </w:rPr>
              <w:t>fraudă</w:t>
            </w:r>
            <w:r w:rsidRPr="002322AB">
              <w:rPr>
                <w:rFonts w:ascii="Cambria" w:hAnsi="Cambria"/>
                <w:sz w:val="20"/>
                <w:szCs w:val="20"/>
              </w:rPr>
              <w:t xml:space="preserve"> la examen se pedepsește cu eliminarea din examen. </w:t>
            </w:r>
          </w:p>
        </w:tc>
        <w:tc>
          <w:tcPr>
            <w:tcW w:w="1561" w:type="dxa"/>
            <w:vAlign w:val="center"/>
          </w:tcPr>
          <w:p w14:paraId="03F5A0AE" w14:textId="6C100BA7" w:rsidR="00C66863" w:rsidRPr="00357598" w:rsidRDefault="00C66863" w:rsidP="00373CCF">
            <w:pPr>
              <w:spacing w:after="0" w:line="240" w:lineRule="auto"/>
              <w:rPr>
                <w:rFonts w:ascii="Cambria" w:hAnsi="Cambria"/>
                <w:sz w:val="20"/>
                <w:szCs w:val="20"/>
              </w:rPr>
            </w:pPr>
            <w:r>
              <w:rPr>
                <w:rFonts w:ascii="Cambria" w:hAnsi="Cambria"/>
                <w:sz w:val="20"/>
                <w:szCs w:val="20"/>
              </w:rPr>
              <w:t>80%</w:t>
            </w:r>
          </w:p>
        </w:tc>
      </w:tr>
      <w:tr w:rsidR="00C66863" w:rsidRPr="0039068A" w14:paraId="5590EFAB" w14:textId="77777777" w:rsidTr="005C13C3">
        <w:trPr>
          <w:trHeight w:val="3048"/>
        </w:trPr>
        <w:tc>
          <w:tcPr>
            <w:tcW w:w="2269" w:type="dxa"/>
            <w:vAlign w:val="center"/>
          </w:tcPr>
          <w:p w14:paraId="17702ECD" w14:textId="77777777" w:rsidR="00C66863" w:rsidRPr="00357598" w:rsidRDefault="00C66863" w:rsidP="00373CCF">
            <w:pPr>
              <w:spacing w:after="0" w:line="240" w:lineRule="auto"/>
              <w:ind w:right="-150"/>
              <w:rPr>
                <w:rFonts w:ascii="Cambria" w:hAnsi="Cambria"/>
                <w:sz w:val="20"/>
                <w:szCs w:val="20"/>
              </w:rPr>
            </w:pPr>
            <w:r>
              <w:rPr>
                <w:rFonts w:ascii="Cambria" w:hAnsi="Cambria"/>
                <w:sz w:val="20"/>
                <w:szCs w:val="20"/>
              </w:rPr>
              <w:t>9</w:t>
            </w:r>
            <w:r w:rsidRPr="00357598">
              <w:rPr>
                <w:rFonts w:ascii="Cambria" w:hAnsi="Cambria"/>
                <w:sz w:val="20"/>
                <w:szCs w:val="20"/>
              </w:rPr>
              <w:t>.5 Seminar/laborator</w:t>
            </w:r>
          </w:p>
        </w:tc>
        <w:tc>
          <w:tcPr>
            <w:tcW w:w="3969" w:type="dxa"/>
            <w:vAlign w:val="center"/>
          </w:tcPr>
          <w:p w14:paraId="3B3FA6D2" w14:textId="1A430FE9" w:rsidR="00C66863" w:rsidRPr="002322AB" w:rsidRDefault="00C66863" w:rsidP="00C66863">
            <w:pPr>
              <w:spacing w:after="0" w:line="240" w:lineRule="auto"/>
              <w:rPr>
                <w:rFonts w:ascii="Cambria" w:hAnsi="Cambria"/>
                <w:sz w:val="20"/>
                <w:szCs w:val="20"/>
              </w:rPr>
            </w:pPr>
            <w:r w:rsidRPr="002322AB">
              <w:rPr>
                <w:rFonts w:ascii="Cambria" w:hAnsi="Cambria"/>
                <w:sz w:val="20"/>
                <w:szCs w:val="20"/>
              </w:rPr>
              <w:t>Corectitudinea răspunsurilor – însușirea și înțelegerea corectă a problematicii tratate la seminar/laborator</w:t>
            </w:r>
          </w:p>
          <w:p w14:paraId="49F5E1D2" w14:textId="77777777" w:rsidR="00C66863" w:rsidRDefault="00C66863" w:rsidP="00C66863">
            <w:pPr>
              <w:spacing w:after="0" w:line="240" w:lineRule="auto"/>
              <w:rPr>
                <w:rFonts w:ascii="Cambria" w:hAnsi="Cambria"/>
                <w:sz w:val="20"/>
                <w:szCs w:val="20"/>
              </w:rPr>
            </w:pPr>
            <w:r w:rsidRPr="002322AB">
              <w:rPr>
                <w:rFonts w:ascii="Cambria" w:hAnsi="Cambria"/>
                <w:sz w:val="20"/>
                <w:szCs w:val="20"/>
              </w:rPr>
              <w:t>Calitatea referatelor pregătite</w:t>
            </w:r>
          </w:p>
          <w:p w14:paraId="45C028B1" w14:textId="5F1E3D56" w:rsidR="00C66863" w:rsidRPr="00357598" w:rsidRDefault="00C66863" w:rsidP="00C66863">
            <w:pPr>
              <w:spacing w:after="0" w:line="240" w:lineRule="auto"/>
              <w:rPr>
                <w:rFonts w:ascii="Cambria" w:hAnsi="Cambria"/>
                <w:sz w:val="20"/>
                <w:szCs w:val="20"/>
              </w:rPr>
            </w:pPr>
            <w:r w:rsidRPr="002322AB">
              <w:rPr>
                <w:rFonts w:ascii="Cambria" w:hAnsi="Cambria"/>
                <w:sz w:val="20"/>
                <w:szCs w:val="20"/>
              </w:rPr>
              <w:t>Activitatea desfășurată în laborator</w:t>
            </w:r>
          </w:p>
        </w:tc>
        <w:tc>
          <w:tcPr>
            <w:tcW w:w="2693" w:type="dxa"/>
            <w:vAlign w:val="center"/>
          </w:tcPr>
          <w:p w14:paraId="2F8F4EE9" w14:textId="77777777" w:rsidR="00C66863" w:rsidRPr="00357598" w:rsidRDefault="00C66863" w:rsidP="00C66863">
            <w:pPr>
              <w:spacing w:after="0" w:line="240" w:lineRule="auto"/>
              <w:rPr>
                <w:rFonts w:ascii="Cambria" w:hAnsi="Cambria"/>
                <w:sz w:val="20"/>
                <w:szCs w:val="20"/>
              </w:rPr>
            </w:pPr>
            <w:r w:rsidRPr="00885C2B">
              <w:rPr>
                <w:rFonts w:ascii="Cambria" w:hAnsi="Cambria"/>
                <w:sz w:val="20"/>
                <w:szCs w:val="20"/>
              </w:rPr>
              <w:t xml:space="preserve">Condiții de prezentare la examen: efectuarea tuturor lucrărilor de laborator; lucrările la care s-a absentat </w:t>
            </w:r>
            <w:r w:rsidRPr="00C66863">
              <w:rPr>
                <w:rFonts w:ascii="Cambria" w:hAnsi="Cambria"/>
                <w:sz w:val="20"/>
                <w:szCs w:val="20"/>
              </w:rPr>
              <w:t>motivat</w:t>
            </w:r>
            <w:r w:rsidRPr="00885C2B">
              <w:rPr>
                <w:rFonts w:ascii="Cambria" w:hAnsi="Cambria"/>
                <w:sz w:val="20"/>
                <w:szCs w:val="20"/>
              </w:rPr>
              <w:t xml:space="preserve"> pot fi recuperate cu altă grupă de studenți, sau o lucrare – în ultima </w:t>
            </w:r>
            <w:r>
              <w:rPr>
                <w:rFonts w:ascii="Cambria" w:hAnsi="Cambria"/>
                <w:sz w:val="20"/>
                <w:szCs w:val="20"/>
              </w:rPr>
              <w:t>săptămână</w:t>
            </w:r>
            <w:r w:rsidRPr="00885C2B">
              <w:rPr>
                <w:rFonts w:ascii="Cambria" w:hAnsi="Cambria"/>
                <w:sz w:val="20"/>
                <w:szCs w:val="20"/>
              </w:rPr>
              <w:t xml:space="preserve"> dinaintea sesiunii.</w:t>
            </w:r>
          </w:p>
          <w:p w14:paraId="77E5ED4F" w14:textId="2623F9A4" w:rsidR="00C66863" w:rsidRPr="00357598" w:rsidRDefault="00C66863" w:rsidP="00C66863">
            <w:pPr>
              <w:spacing w:after="0" w:line="240" w:lineRule="auto"/>
              <w:rPr>
                <w:rFonts w:ascii="Cambria" w:hAnsi="Cambria"/>
                <w:sz w:val="20"/>
                <w:szCs w:val="20"/>
              </w:rPr>
            </w:pPr>
            <w:r w:rsidRPr="00885C2B">
              <w:rPr>
                <w:rFonts w:ascii="Cambria" w:hAnsi="Cambria"/>
                <w:sz w:val="20"/>
                <w:szCs w:val="20"/>
              </w:rPr>
              <w:t xml:space="preserve">Referatele de laborator corespunzătoare tuturor lucrărilor practice se predau săptămânal. </w:t>
            </w:r>
          </w:p>
        </w:tc>
        <w:tc>
          <w:tcPr>
            <w:tcW w:w="1561" w:type="dxa"/>
            <w:vAlign w:val="center"/>
          </w:tcPr>
          <w:p w14:paraId="4ACDD5D3" w14:textId="74DC7B31" w:rsidR="00C66863" w:rsidRPr="00357598" w:rsidRDefault="00C66863" w:rsidP="00373CCF">
            <w:pPr>
              <w:spacing w:after="0" w:line="240" w:lineRule="auto"/>
              <w:rPr>
                <w:rFonts w:ascii="Cambria" w:hAnsi="Cambria"/>
                <w:sz w:val="20"/>
                <w:szCs w:val="20"/>
              </w:rPr>
            </w:pPr>
            <w:r>
              <w:rPr>
                <w:rFonts w:ascii="Cambria" w:hAnsi="Cambria"/>
                <w:sz w:val="20"/>
                <w:szCs w:val="20"/>
              </w:rPr>
              <w:t>20%</w:t>
            </w:r>
          </w:p>
        </w:tc>
      </w:tr>
      <w:tr w:rsidR="00357598" w:rsidRPr="0039068A" w14:paraId="490FD80E" w14:textId="77777777" w:rsidTr="00A5032D">
        <w:trPr>
          <w:trHeight w:val="284"/>
        </w:trPr>
        <w:tc>
          <w:tcPr>
            <w:tcW w:w="10492" w:type="dxa"/>
            <w:gridSpan w:val="4"/>
            <w:vAlign w:val="center"/>
          </w:tcPr>
          <w:p w14:paraId="6E22D344" w14:textId="1B75EB83" w:rsidR="00357598" w:rsidRPr="00357598" w:rsidRDefault="00A5032D" w:rsidP="00373CCF">
            <w:pPr>
              <w:spacing w:after="0" w:line="240" w:lineRule="auto"/>
              <w:rPr>
                <w:rFonts w:ascii="Cambria" w:hAnsi="Cambria"/>
                <w:sz w:val="20"/>
                <w:szCs w:val="20"/>
              </w:rPr>
            </w:pPr>
            <w:r w:rsidRPr="008C62B1">
              <w:rPr>
                <w:rFonts w:ascii="Cambria" w:hAnsi="Cambria"/>
                <w:sz w:val="20"/>
                <w:szCs w:val="20"/>
              </w:rPr>
              <w:t>9</w:t>
            </w:r>
            <w:r w:rsidR="00357598" w:rsidRPr="008C62B1">
              <w:rPr>
                <w:rFonts w:ascii="Cambria" w:hAnsi="Cambria"/>
                <w:sz w:val="20"/>
                <w:szCs w:val="20"/>
              </w:rPr>
              <w:t xml:space="preserve">.6 Standard minim de </w:t>
            </w:r>
            <w:r w:rsidR="00956527">
              <w:rPr>
                <w:rFonts w:ascii="Cambria" w:hAnsi="Cambria"/>
                <w:sz w:val="20"/>
                <w:szCs w:val="20"/>
              </w:rPr>
              <w:t>promovare</w:t>
            </w:r>
          </w:p>
        </w:tc>
      </w:tr>
      <w:tr w:rsidR="00357598" w:rsidRPr="0039068A" w14:paraId="62B2941E" w14:textId="77777777" w:rsidTr="00A5032D">
        <w:trPr>
          <w:trHeight w:val="284"/>
        </w:trPr>
        <w:tc>
          <w:tcPr>
            <w:tcW w:w="10492" w:type="dxa"/>
            <w:gridSpan w:val="4"/>
          </w:tcPr>
          <w:p w14:paraId="67AFEA0B" w14:textId="6E383B60" w:rsidR="00357598" w:rsidRPr="00357598" w:rsidRDefault="00C66863" w:rsidP="00C66863">
            <w:pPr>
              <w:spacing w:before="120" w:after="0" w:line="240" w:lineRule="auto"/>
              <w:rPr>
                <w:rFonts w:ascii="Cambria" w:hAnsi="Cambria"/>
                <w:sz w:val="20"/>
                <w:szCs w:val="20"/>
              </w:rPr>
            </w:pPr>
            <w:r w:rsidRPr="006F1C3A">
              <w:rPr>
                <w:rFonts w:asciiTheme="majorHAnsi" w:hAnsiTheme="majorHAnsi"/>
                <w:sz w:val="20"/>
                <w:szCs w:val="20"/>
              </w:rPr>
              <w:t xml:space="preserve">Nota 5 (cinci) atât la colocviul de laborator cât şi la </w:t>
            </w:r>
            <w:r>
              <w:rPr>
                <w:rFonts w:asciiTheme="majorHAnsi" w:hAnsiTheme="majorHAnsi"/>
                <w:sz w:val="20"/>
                <w:szCs w:val="20"/>
              </w:rPr>
              <w:t>examen</w:t>
            </w:r>
            <w:r w:rsidRPr="006F1C3A">
              <w:rPr>
                <w:rFonts w:asciiTheme="majorHAnsi" w:hAnsiTheme="majorHAnsi"/>
                <w:sz w:val="20"/>
                <w:szCs w:val="20"/>
              </w:rPr>
              <w:t xml:space="preserve"> conform baremului</w:t>
            </w:r>
          </w:p>
        </w:tc>
      </w:tr>
    </w:tbl>
    <w:p w14:paraId="42D04451" w14:textId="77777777" w:rsidR="002A7B96" w:rsidRDefault="002A7B96" w:rsidP="00C66083">
      <w:pPr>
        <w:spacing w:after="0"/>
        <w:rPr>
          <w:rFonts w:ascii="Cambria" w:hAnsi="Cambria"/>
          <w:b/>
          <w:sz w:val="20"/>
          <w:szCs w:val="20"/>
        </w:rPr>
      </w:pPr>
    </w:p>
    <w:p w14:paraId="0D5D8E51" w14:textId="4B4B07D4" w:rsidR="006A3DD3" w:rsidRDefault="006A3DD3" w:rsidP="006A3DD3">
      <w:pPr>
        <w:spacing w:after="0"/>
        <w:ind w:hanging="425"/>
        <w:rPr>
          <w:rFonts w:ascii="Cambria" w:hAnsi="Cambria"/>
          <w:sz w:val="20"/>
          <w:szCs w:val="20"/>
        </w:rPr>
      </w:pPr>
      <w:r>
        <w:rPr>
          <w:rFonts w:ascii="Cambria" w:hAnsi="Cambria"/>
          <w:b/>
          <w:sz w:val="20"/>
          <w:szCs w:val="20"/>
        </w:rPr>
        <w:t>1</w:t>
      </w:r>
      <w:r w:rsidR="00CC6CFC">
        <w:rPr>
          <w:rFonts w:ascii="Cambria" w:hAnsi="Cambria"/>
          <w:b/>
          <w:sz w:val="20"/>
          <w:szCs w:val="20"/>
        </w:rPr>
        <w:t>0</w:t>
      </w:r>
      <w:r w:rsidRPr="003F481E">
        <w:rPr>
          <w:rFonts w:ascii="Cambria" w:hAnsi="Cambria"/>
          <w:b/>
          <w:sz w:val="20"/>
          <w:szCs w:val="20"/>
        </w:rPr>
        <w:t xml:space="preserve">. </w:t>
      </w:r>
      <w:r w:rsidR="00DC236E" w:rsidRPr="00DC236E">
        <w:rPr>
          <w:rFonts w:ascii="Cambria" w:hAnsi="Cambria"/>
          <w:b/>
          <w:sz w:val="20"/>
          <w:szCs w:val="20"/>
        </w:rPr>
        <w:t>Etichete ODD (Obiective de Dezvoltare Durabilă / Sustainable Development Goals)</w:t>
      </w:r>
      <w:r w:rsidR="00C3571C" w:rsidRPr="00CB6D9A">
        <w:rPr>
          <w:rStyle w:val="FootnoteReference"/>
          <w:rFonts w:ascii="Cambria" w:hAnsi="Cambria"/>
          <w:bCs/>
          <w:sz w:val="20"/>
          <w:szCs w:val="20"/>
        </w:rPr>
        <w:footnoteReference w:id="6"/>
      </w:r>
      <w:r w:rsidR="00214B45" w:rsidRPr="00CB6D9A">
        <w:rPr>
          <w:rFonts w:ascii="Cambria" w:hAnsi="Cambria"/>
          <w:bCs/>
          <w:sz w:val="20"/>
          <w:szCs w:val="20"/>
        </w:rPr>
        <w:t xml:space="preserve"> </w:t>
      </w:r>
    </w:p>
    <w:tbl>
      <w:tblPr>
        <w:tblStyle w:val="TableGrid"/>
        <w:tblW w:w="10491" w:type="dxa"/>
        <w:tblInd w:w="-431" w:type="dxa"/>
        <w:tblLayout w:type="fixed"/>
        <w:tblLook w:val="04A0" w:firstRow="1" w:lastRow="0" w:firstColumn="1" w:lastColumn="0" w:noHBand="0" w:noVBand="1"/>
      </w:tblPr>
      <w:tblGrid>
        <w:gridCol w:w="1165"/>
        <w:gridCol w:w="537"/>
        <w:gridCol w:w="629"/>
        <w:gridCol w:w="1166"/>
        <w:gridCol w:w="1165"/>
        <w:gridCol w:w="1166"/>
        <w:gridCol w:w="1166"/>
        <w:gridCol w:w="1165"/>
        <w:gridCol w:w="1166"/>
        <w:gridCol w:w="1166"/>
      </w:tblGrid>
      <w:tr w:rsidR="00812545" w:rsidRPr="00E027F6" w14:paraId="4D5E3720" w14:textId="77777777" w:rsidTr="00812545">
        <w:trPr>
          <w:trHeight w:val="1037"/>
        </w:trPr>
        <w:tc>
          <w:tcPr>
            <w:tcW w:w="1165" w:type="dxa"/>
            <w:vAlign w:val="center"/>
          </w:tcPr>
          <w:p w14:paraId="271FD90F" w14:textId="77777777" w:rsidR="00812545" w:rsidRPr="00E027F6" w:rsidRDefault="00812545" w:rsidP="007C07D8">
            <w:pPr>
              <w:rPr>
                <w:rFonts w:ascii="Cambria" w:hAnsi="Cambria"/>
              </w:rPr>
            </w:pPr>
            <w:r w:rsidRPr="00E027F6">
              <w:rPr>
                <w:rFonts w:ascii="Cambria" w:hAnsi="Cambria"/>
                <w:noProof/>
              </w:rPr>
              <w:lastRenderedPageBreak/>
              <w:drawing>
                <wp:anchor distT="0" distB="0" distL="114300" distR="114300" simplePos="0" relativeHeight="251661312" behindDoc="0" locked="0" layoutInCell="1" allowOverlap="1" wp14:anchorId="705068DF" wp14:editId="57D41F82">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14:paraId="45857222" w14:textId="55851B22" w:rsidR="00812545" w:rsidRPr="00E027F6" w:rsidRDefault="00000000" w:rsidP="007C07D8">
            <w:pPr>
              <w:rPr>
                <w:rFonts w:ascii="Cambria" w:hAnsi="Cambria"/>
              </w:rPr>
            </w:pPr>
            <w:r>
              <w:rPr>
                <w:rFonts w:ascii="Cambria" w:eastAsiaTheme="minorHAnsi" w:hAnsi="Cambria" w:cstheme="minorBidi"/>
                <w:noProof/>
                <w:kern w:val="2"/>
                <w:sz w:val="24"/>
                <w:szCs w:val="24"/>
                <w:lang w:eastAsia="en-US"/>
              </w:rPr>
              <w:pict w14:anchorId="328EE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8.75pt">
                  <v:imagedata r:id="rId9" o:title=""/>
                </v:shape>
              </w:pict>
            </w:r>
          </w:p>
        </w:tc>
        <w:tc>
          <w:tcPr>
            <w:tcW w:w="8789" w:type="dxa"/>
            <w:gridSpan w:val="8"/>
            <w:vAlign w:val="center"/>
          </w:tcPr>
          <w:p w14:paraId="0BD6E00E" w14:textId="1EC52C9C" w:rsidR="00812545" w:rsidRPr="00E027F6" w:rsidRDefault="00812545" w:rsidP="007C07D8">
            <w:pPr>
              <w:rPr>
                <w:rFonts w:ascii="Cambria" w:hAnsi="Cambria"/>
              </w:rPr>
            </w:pPr>
            <w:r w:rsidRPr="00E027F6">
              <w:rPr>
                <w:rFonts w:ascii="Cambria" w:hAnsi="Cambria"/>
              </w:rPr>
              <w:t>Eticheta generală pentru Dezvoltare durabilă</w:t>
            </w:r>
          </w:p>
        </w:tc>
      </w:tr>
      <w:tr w:rsidR="003A7089" w:rsidRPr="00E027F6" w14:paraId="67A19186" w14:textId="77777777" w:rsidTr="007C07D8">
        <w:trPr>
          <w:trHeight w:val="1124"/>
        </w:trPr>
        <w:tc>
          <w:tcPr>
            <w:tcW w:w="1165" w:type="dxa"/>
            <w:vAlign w:val="center"/>
          </w:tcPr>
          <w:p w14:paraId="3275AFC0" w14:textId="77777777" w:rsidR="003A7089" w:rsidRPr="00E027F6" w:rsidRDefault="003A7089" w:rsidP="007C07D8">
            <w:pPr>
              <w:ind w:right="-537"/>
              <w:rPr>
                <w:rFonts w:ascii="Cambria" w:hAnsi="Cambria"/>
              </w:rPr>
            </w:pPr>
            <w:r w:rsidRPr="00E027F6">
              <w:rPr>
                <w:rFonts w:ascii="Cambria" w:hAnsi="Cambria"/>
                <w:noProof/>
              </w:rPr>
              <w:drawing>
                <wp:inline distT="0" distB="0" distL="0" distR="0" wp14:anchorId="7FC998A9" wp14:editId="73F294CF">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14:paraId="67E42C85" w14:textId="77777777" w:rsidR="003A7089" w:rsidRPr="00E027F6" w:rsidRDefault="003A7089" w:rsidP="007C07D8">
            <w:pPr>
              <w:rPr>
                <w:rFonts w:ascii="Cambria" w:hAnsi="Cambria"/>
              </w:rPr>
            </w:pPr>
            <w:r w:rsidRPr="00E027F6">
              <w:rPr>
                <w:rFonts w:ascii="Cambria" w:hAnsi="Cambria"/>
                <w:noProof/>
              </w:rPr>
              <w:drawing>
                <wp:inline distT="0" distB="0" distL="0" distR="0" wp14:anchorId="3C43CE7F" wp14:editId="1055BD60">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378CC701" w14:textId="77777777" w:rsidR="003A7089" w:rsidRPr="00E027F6" w:rsidRDefault="003A7089" w:rsidP="007C07D8">
            <w:pPr>
              <w:rPr>
                <w:rFonts w:ascii="Cambria" w:hAnsi="Cambria"/>
              </w:rPr>
            </w:pPr>
            <w:r w:rsidRPr="00E027F6">
              <w:rPr>
                <w:rFonts w:ascii="Cambria" w:hAnsi="Cambria"/>
                <w:noProof/>
              </w:rPr>
              <w:drawing>
                <wp:inline distT="0" distB="0" distL="0" distR="0" wp14:anchorId="444EBA2E" wp14:editId="1B495A4B">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2EBB3F4A" w14:textId="77777777" w:rsidR="003A7089" w:rsidRPr="00E027F6" w:rsidRDefault="003A7089" w:rsidP="007C07D8">
            <w:pPr>
              <w:rPr>
                <w:rFonts w:ascii="Cambria" w:hAnsi="Cambria"/>
              </w:rPr>
            </w:pPr>
            <w:r w:rsidRPr="00E027F6">
              <w:rPr>
                <w:rFonts w:ascii="Cambria" w:hAnsi="Cambria"/>
                <w:noProof/>
              </w:rPr>
              <w:drawing>
                <wp:inline distT="0" distB="0" distL="0" distR="0" wp14:anchorId="6819B214" wp14:editId="3CD1AA5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6077D020" w14:textId="77777777" w:rsidR="003A7089" w:rsidRPr="00E027F6" w:rsidRDefault="003A7089" w:rsidP="007C07D8">
            <w:pPr>
              <w:rPr>
                <w:rFonts w:ascii="Cambria" w:hAnsi="Cambria"/>
              </w:rPr>
            </w:pPr>
            <w:r w:rsidRPr="00E027F6">
              <w:rPr>
                <w:rFonts w:ascii="Cambria" w:hAnsi="Cambria"/>
                <w:noProof/>
              </w:rPr>
              <w:drawing>
                <wp:inline distT="0" distB="0" distL="0" distR="0" wp14:anchorId="5281B0B6" wp14:editId="54652AC8">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6F783815" w14:textId="77777777" w:rsidR="003A7089" w:rsidRPr="00E027F6" w:rsidRDefault="003A7089" w:rsidP="007C07D8">
            <w:pPr>
              <w:rPr>
                <w:rFonts w:ascii="Cambria" w:hAnsi="Cambria"/>
              </w:rPr>
            </w:pPr>
            <w:r w:rsidRPr="00E027F6">
              <w:rPr>
                <w:rFonts w:ascii="Cambria" w:hAnsi="Cambria"/>
                <w:noProof/>
              </w:rPr>
              <w:drawing>
                <wp:inline distT="0" distB="0" distL="0" distR="0" wp14:anchorId="48270D60" wp14:editId="1D390A19">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720C8360" w14:textId="77777777" w:rsidR="003A7089" w:rsidRPr="00E027F6" w:rsidRDefault="003A7089" w:rsidP="007C07D8">
            <w:pPr>
              <w:rPr>
                <w:rFonts w:ascii="Cambria" w:hAnsi="Cambria"/>
              </w:rPr>
            </w:pPr>
            <w:r w:rsidRPr="00E027F6">
              <w:rPr>
                <w:rFonts w:ascii="Cambria" w:hAnsi="Cambria"/>
                <w:noProof/>
              </w:rPr>
              <w:drawing>
                <wp:inline distT="0" distB="0" distL="0" distR="0" wp14:anchorId="30451BFA" wp14:editId="664F16D1">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6518DC8E" w14:textId="77777777" w:rsidR="003A7089" w:rsidRPr="00E027F6" w:rsidRDefault="003A7089" w:rsidP="007C07D8">
            <w:pPr>
              <w:rPr>
                <w:rFonts w:ascii="Cambria" w:hAnsi="Cambria"/>
              </w:rPr>
            </w:pPr>
            <w:r w:rsidRPr="00E027F6">
              <w:rPr>
                <w:rFonts w:ascii="Cambria" w:hAnsi="Cambria"/>
                <w:noProof/>
              </w:rPr>
              <w:drawing>
                <wp:inline distT="0" distB="0" distL="0" distR="0" wp14:anchorId="032B3755" wp14:editId="2BF65E78">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05D215F8" w14:textId="77777777" w:rsidR="003A7089" w:rsidRPr="00E027F6" w:rsidRDefault="003A7089" w:rsidP="007C07D8">
            <w:pPr>
              <w:rPr>
                <w:rFonts w:ascii="Cambria" w:hAnsi="Cambria"/>
              </w:rPr>
            </w:pPr>
            <w:r w:rsidRPr="00E027F6">
              <w:rPr>
                <w:rFonts w:ascii="Cambria" w:hAnsi="Cambria"/>
                <w:noProof/>
              </w:rPr>
              <w:drawing>
                <wp:inline distT="0" distB="0" distL="0" distR="0" wp14:anchorId="2592E9FB" wp14:editId="1026F823">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3A7089" w:rsidRPr="00E027F6" w14:paraId="6B73C145" w14:textId="77777777" w:rsidTr="007C07D8">
        <w:trPr>
          <w:trHeight w:val="397"/>
        </w:trPr>
        <w:tc>
          <w:tcPr>
            <w:tcW w:w="1165" w:type="dxa"/>
            <w:vAlign w:val="center"/>
          </w:tcPr>
          <w:p w14:paraId="3C58B7FE" w14:textId="65D6E84E"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08DB19BE">
                <v:shape id="_x0000_i1026" type="#_x0000_t75" style="width:13.5pt;height:18.75pt">
                  <v:imagedata r:id="rId9" o:title=""/>
                </v:shape>
              </w:pict>
            </w:r>
          </w:p>
        </w:tc>
        <w:tc>
          <w:tcPr>
            <w:tcW w:w="1166" w:type="dxa"/>
            <w:gridSpan w:val="2"/>
            <w:vAlign w:val="center"/>
          </w:tcPr>
          <w:p w14:paraId="32975DD8" w14:textId="77528817"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737A0F9C">
                <v:shape id="_x0000_i1027" type="#_x0000_t75" style="width:13.5pt;height:18.75pt">
                  <v:imagedata r:id="rId9" o:title=""/>
                </v:shape>
              </w:pict>
            </w:r>
          </w:p>
        </w:tc>
        <w:tc>
          <w:tcPr>
            <w:tcW w:w="1166" w:type="dxa"/>
            <w:vAlign w:val="center"/>
          </w:tcPr>
          <w:p w14:paraId="73F807C0" w14:textId="6CF0DC30"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614ADA72">
                <v:shape id="_x0000_i1028" type="#_x0000_t75" style="width:13.5pt;height:18.75pt">
                  <v:imagedata r:id="rId9" o:title=""/>
                </v:shape>
              </w:pict>
            </w:r>
          </w:p>
        </w:tc>
        <w:tc>
          <w:tcPr>
            <w:tcW w:w="1165" w:type="dxa"/>
            <w:vAlign w:val="center"/>
          </w:tcPr>
          <w:p w14:paraId="0D4E3A41" w14:textId="70C4B45C"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60C81EAC">
                <v:shape id="_x0000_i1029" type="#_x0000_t75" style="width:13.5pt;height:18.75pt">
                  <v:imagedata r:id="rId9" o:title=""/>
                </v:shape>
              </w:pict>
            </w:r>
          </w:p>
        </w:tc>
        <w:tc>
          <w:tcPr>
            <w:tcW w:w="1166" w:type="dxa"/>
            <w:vAlign w:val="center"/>
          </w:tcPr>
          <w:p w14:paraId="0D1D7980" w14:textId="6B2F4E1F"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5FCFF5F0">
                <v:shape id="_x0000_i1030" type="#_x0000_t75" style="width:13.5pt;height:18.75pt">
                  <v:imagedata r:id="rId9" o:title=""/>
                </v:shape>
              </w:pict>
            </w:r>
          </w:p>
        </w:tc>
        <w:tc>
          <w:tcPr>
            <w:tcW w:w="1166" w:type="dxa"/>
            <w:vAlign w:val="center"/>
          </w:tcPr>
          <w:p w14:paraId="3ECAEB95" w14:textId="4E956090"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1BBF2626">
                <v:shape id="_x0000_i1031" type="#_x0000_t75" style="width:13.5pt;height:18.75pt">
                  <v:imagedata r:id="rId9" o:title=""/>
                </v:shape>
              </w:pict>
            </w:r>
          </w:p>
        </w:tc>
        <w:tc>
          <w:tcPr>
            <w:tcW w:w="1165" w:type="dxa"/>
            <w:vAlign w:val="center"/>
          </w:tcPr>
          <w:p w14:paraId="09BC82EE" w14:textId="5A5E37B8"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38087EDD">
                <v:shape id="_x0000_i1032" type="#_x0000_t75" style="width:13.5pt;height:18.75pt">
                  <v:imagedata r:id="rId9" o:title=""/>
                </v:shape>
              </w:pict>
            </w:r>
          </w:p>
        </w:tc>
        <w:tc>
          <w:tcPr>
            <w:tcW w:w="1166" w:type="dxa"/>
            <w:vAlign w:val="center"/>
          </w:tcPr>
          <w:p w14:paraId="1FF7A919" w14:textId="67B1B043"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322B2481">
                <v:shape id="_x0000_i1033" type="#_x0000_t75" style="width:13.5pt;height:18.75pt">
                  <v:imagedata r:id="rId9" o:title=""/>
                </v:shape>
              </w:pict>
            </w:r>
          </w:p>
        </w:tc>
        <w:tc>
          <w:tcPr>
            <w:tcW w:w="1166" w:type="dxa"/>
            <w:vAlign w:val="center"/>
          </w:tcPr>
          <w:p w14:paraId="7B1EE63E" w14:textId="7A388E2B"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2A69D44B">
                <v:shape id="_x0000_i1034" type="#_x0000_t75" style="width:13.5pt;height:18.75pt">
                  <v:imagedata r:id="rId9" o:title=""/>
                </v:shape>
              </w:pict>
            </w:r>
          </w:p>
        </w:tc>
      </w:tr>
      <w:tr w:rsidR="003A7089" w:rsidRPr="00E027F6" w14:paraId="7FE8B927" w14:textId="77777777" w:rsidTr="007C07D8">
        <w:trPr>
          <w:trHeight w:val="1124"/>
        </w:trPr>
        <w:tc>
          <w:tcPr>
            <w:tcW w:w="1165" w:type="dxa"/>
            <w:vAlign w:val="center"/>
          </w:tcPr>
          <w:p w14:paraId="52CA71DF" w14:textId="77777777" w:rsidR="003A7089" w:rsidRPr="00E027F6" w:rsidRDefault="003A7089" w:rsidP="007C07D8">
            <w:pPr>
              <w:rPr>
                <w:rFonts w:ascii="Cambria" w:hAnsi="Cambria"/>
              </w:rPr>
            </w:pPr>
            <w:r w:rsidRPr="00E027F6">
              <w:rPr>
                <w:rFonts w:ascii="Cambria" w:hAnsi="Cambria"/>
                <w:noProof/>
              </w:rPr>
              <w:drawing>
                <wp:inline distT="0" distB="0" distL="0" distR="0" wp14:anchorId="420A01CC" wp14:editId="14F3D9F6">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3B7F50F4"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69FD6697" wp14:editId="39559FD9">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1E516B6C"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24E21E60" wp14:editId="11B41ADA">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492CC5A"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576C5BB" wp14:editId="788C7B09">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7EB6626C"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058FBE2" wp14:editId="30C3F16F">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35EABF3F"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6811EB1D" wp14:editId="1275B5CB">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09B7B107"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8CBE2B2" wp14:editId="50C4981C">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670F048D"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210C5506" wp14:editId="71267B67">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62E791A" w14:textId="455451B9" w:rsidR="003A7089" w:rsidRPr="00E027F6" w:rsidRDefault="002A7B96" w:rsidP="003871FD">
            <w:pPr>
              <w:jc w:val="center"/>
              <w:rPr>
                <w:rFonts w:ascii="Cambria" w:hAnsi="Cambria"/>
              </w:rPr>
            </w:pPr>
            <w:r>
              <w:rPr>
                <w:rFonts w:ascii="Cambria" w:hAnsi="Cambria"/>
              </w:rPr>
              <w:t>Nu se aplică nici</w:t>
            </w:r>
            <w:r w:rsidR="00385464">
              <w:rPr>
                <w:rFonts w:ascii="Cambria" w:hAnsi="Cambria"/>
              </w:rPr>
              <w:t xml:space="preserve"> </w:t>
            </w:r>
            <w:r>
              <w:rPr>
                <w:rFonts w:ascii="Cambria" w:hAnsi="Cambria"/>
              </w:rPr>
              <w:t>o etichetă</w:t>
            </w:r>
          </w:p>
        </w:tc>
      </w:tr>
      <w:tr w:rsidR="003A7089" w:rsidRPr="00E027F6" w14:paraId="3B84CA44" w14:textId="77777777" w:rsidTr="007C07D8">
        <w:trPr>
          <w:trHeight w:val="397"/>
        </w:trPr>
        <w:tc>
          <w:tcPr>
            <w:tcW w:w="1165" w:type="dxa"/>
            <w:vAlign w:val="center"/>
          </w:tcPr>
          <w:p w14:paraId="1E13FDCA" w14:textId="09BDB24F"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6F7BA1D0">
                <v:shape id="_x0000_i1035" type="#_x0000_t75" style="width:13.5pt;height:18.75pt">
                  <v:imagedata r:id="rId9" o:title=""/>
                </v:shape>
              </w:pict>
            </w:r>
          </w:p>
        </w:tc>
        <w:tc>
          <w:tcPr>
            <w:tcW w:w="1166" w:type="dxa"/>
            <w:gridSpan w:val="2"/>
            <w:vAlign w:val="center"/>
          </w:tcPr>
          <w:p w14:paraId="7FFBE228" w14:textId="6858705C"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0811F4C6">
                <v:shape id="_x0000_i1036" type="#_x0000_t75" style="width:13.5pt;height:18.75pt">
                  <v:imagedata r:id="rId9" o:title=""/>
                </v:shape>
              </w:pict>
            </w:r>
          </w:p>
        </w:tc>
        <w:tc>
          <w:tcPr>
            <w:tcW w:w="1166" w:type="dxa"/>
            <w:vAlign w:val="center"/>
          </w:tcPr>
          <w:p w14:paraId="7D200613" w14:textId="60F4A852"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7A09377E">
                <v:shape id="_x0000_i1037" type="#_x0000_t75" style="width:13.5pt;height:18.75pt">
                  <v:imagedata r:id="rId9" o:title=""/>
                </v:shape>
              </w:pict>
            </w:r>
          </w:p>
        </w:tc>
        <w:tc>
          <w:tcPr>
            <w:tcW w:w="1165" w:type="dxa"/>
            <w:vAlign w:val="center"/>
          </w:tcPr>
          <w:p w14:paraId="5095F652" w14:textId="60D15AE6"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66820C23">
                <v:shape id="_x0000_i1038" type="#_x0000_t75" style="width:13.5pt;height:18.75pt">
                  <v:imagedata r:id="rId9" o:title=""/>
                </v:shape>
              </w:pict>
            </w:r>
          </w:p>
        </w:tc>
        <w:tc>
          <w:tcPr>
            <w:tcW w:w="1166" w:type="dxa"/>
            <w:vAlign w:val="center"/>
          </w:tcPr>
          <w:p w14:paraId="24178587" w14:textId="4A602D61"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2DF86BBE">
                <v:shape id="_x0000_i1039" type="#_x0000_t75" style="width:13.5pt;height:18.75pt">
                  <v:imagedata r:id="rId9" o:title=""/>
                </v:shape>
              </w:pict>
            </w:r>
          </w:p>
        </w:tc>
        <w:tc>
          <w:tcPr>
            <w:tcW w:w="1166" w:type="dxa"/>
            <w:vAlign w:val="center"/>
          </w:tcPr>
          <w:p w14:paraId="356A4870" w14:textId="4C2A5CF5"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5B296141">
                <v:shape id="_x0000_i1040" type="#_x0000_t75" style="width:13.5pt;height:18.75pt">
                  <v:imagedata r:id="rId9" o:title=""/>
                </v:shape>
              </w:pict>
            </w:r>
          </w:p>
        </w:tc>
        <w:tc>
          <w:tcPr>
            <w:tcW w:w="1165" w:type="dxa"/>
            <w:vAlign w:val="center"/>
          </w:tcPr>
          <w:p w14:paraId="4969B399" w14:textId="02D486E0"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7B177750">
                <v:shape id="_x0000_i1041" type="#_x0000_t75" style="width:13.5pt;height:18.75pt">
                  <v:imagedata r:id="rId9" o:title=""/>
                </v:shape>
              </w:pict>
            </w:r>
          </w:p>
        </w:tc>
        <w:tc>
          <w:tcPr>
            <w:tcW w:w="1166" w:type="dxa"/>
            <w:vAlign w:val="center"/>
          </w:tcPr>
          <w:p w14:paraId="771BD649" w14:textId="75DBCFB9"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2B2B8945">
                <v:shape id="_x0000_i1042" type="#_x0000_t75" style="width:13.5pt;height:18.75pt">
                  <v:imagedata r:id="rId9" o:title=""/>
                </v:shape>
              </w:pict>
            </w:r>
          </w:p>
        </w:tc>
        <w:tc>
          <w:tcPr>
            <w:tcW w:w="1166" w:type="dxa"/>
            <w:vAlign w:val="center"/>
          </w:tcPr>
          <w:p w14:paraId="01F8A955" w14:textId="77078EDA" w:rsidR="003A7089" w:rsidRPr="00E027F6" w:rsidRDefault="00000000" w:rsidP="003871FD">
            <w:pPr>
              <w:jc w:val="center"/>
              <w:rPr>
                <w:rFonts w:ascii="Cambria" w:hAnsi="Cambria"/>
              </w:rPr>
            </w:pPr>
            <w:r>
              <w:rPr>
                <w:rFonts w:ascii="Cambria" w:eastAsiaTheme="minorHAnsi" w:hAnsi="Cambria" w:cstheme="minorBidi"/>
                <w:noProof/>
                <w:kern w:val="2"/>
                <w:sz w:val="24"/>
                <w:szCs w:val="24"/>
                <w:lang w:eastAsia="en-US"/>
              </w:rPr>
              <w:pict w14:anchorId="687AEF46">
                <v:shape id="_x0000_i1043" type="#_x0000_t75" style="width:13.5pt;height:18.75pt">
                  <v:imagedata r:id="rId27" o:title=""/>
                </v:shape>
              </w:pict>
            </w:r>
          </w:p>
        </w:tc>
      </w:tr>
    </w:tbl>
    <w:p w14:paraId="1C3E91B5" w14:textId="77777777" w:rsidR="002A7B96" w:rsidRDefault="002A7B96" w:rsidP="00F01F2B">
      <w:pPr>
        <w:rPr>
          <w:rFonts w:ascii="Cambria" w:hAnsi="Cambria"/>
          <w:sz w:val="20"/>
          <w:szCs w:val="20"/>
        </w:rPr>
      </w:pPr>
    </w:p>
    <w:p w14:paraId="6E992E47" w14:textId="77777777" w:rsidR="002A7B96" w:rsidRDefault="002A7B96" w:rsidP="00F01F2B">
      <w:pPr>
        <w:rPr>
          <w:rFonts w:ascii="Cambria" w:hAnsi="Cambria"/>
          <w:sz w:val="20"/>
          <w:szCs w:val="20"/>
        </w:rPr>
      </w:pPr>
    </w:p>
    <w:p w14:paraId="38DDE788" w14:textId="77777777" w:rsidR="003C197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4AC06996" w14:textId="77777777" w:rsidTr="00C77DC5">
        <w:trPr>
          <w:trHeight w:val="985"/>
        </w:trPr>
        <w:tc>
          <w:tcPr>
            <w:tcW w:w="2553" w:type="dxa"/>
          </w:tcPr>
          <w:p w14:paraId="34082100" w14:textId="77777777" w:rsidR="003C197C" w:rsidRPr="003C197C" w:rsidRDefault="003C197C" w:rsidP="001F18B8">
            <w:pPr>
              <w:spacing w:line="360" w:lineRule="auto"/>
              <w:rPr>
                <w:rFonts w:ascii="Cambria" w:hAnsi="Cambria"/>
              </w:rPr>
            </w:pPr>
            <w:r w:rsidRPr="003C197C">
              <w:rPr>
                <w:rFonts w:ascii="Cambria" w:hAnsi="Cambria"/>
              </w:rPr>
              <w:t>Data completării:</w:t>
            </w:r>
          </w:p>
          <w:p w14:paraId="36E6D99D" w14:textId="49D4528B" w:rsidR="003C197C" w:rsidRPr="003C197C" w:rsidRDefault="00C66863" w:rsidP="001F18B8">
            <w:pPr>
              <w:spacing w:line="360" w:lineRule="auto"/>
              <w:rPr>
                <w:rFonts w:ascii="Cambria" w:hAnsi="Cambria"/>
              </w:rPr>
            </w:pPr>
            <w:r>
              <w:rPr>
                <w:rFonts w:ascii="Cambria" w:hAnsi="Cambria"/>
              </w:rPr>
              <w:t>22.04.2026</w:t>
            </w:r>
          </w:p>
        </w:tc>
        <w:tc>
          <w:tcPr>
            <w:tcW w:w="3969" w:type="dxa"/>
            <w:gridSpan w:val="2"/>
          </w:tcPr>
          <w:p w14:paraId="513722FE" w14:textId="77777777" w:rsidR="003C197C" w:rsidRDefault="003C197C" w:rsidP="001F18B8">
            <w:pPr>
              <w:spacing w:line="360" w:lineRule="auto"/>
              <w:jc w:val="center"/>
              <w:rPr>
                <w:rFonts w:ascii="Cambria" w:hAnsi="Cambria"/>
              </w:rPr>
            </w:pPr>
            <w:r w:rsidRPr="003C197C">
              <w:rPr>
                <w:rFonts w:ascii="Cambria" w:hAnsi="Cambria"/>
              </w:rPr>
              <w:t>Semnătura titularului de curs</w:t>
            </w:r>
          </w:p>
          <w:p w14:paraId="53F22DD9" w14:textId="77777777" w:rsidR="00C66863" w:rsidRPr="00147F5D" w:rsidRDefault="00C66863" w:rsidP="00C66863">
            <w:pPr>
              <w:spacing w:line="360" w:lineRule="auto"/>
              <w:jc w:val="center"/>
              <w:rPr>
                <w:rFonts w:ascii="Cambria" w:hAnsi="Cambria"/>
              </w:rPr>
            </w:pPr>
            <w:bookmarkStart w:id="0" w:name="_Hlk93345810"/>
            <w:r w:rsidRPr="00147F5D">
              <w:rPr>
                <w:rFonts w:ascii="Cambria" w:hAnsi="Cambria"/>
              </w:rPr>
              <w:t>Conf. dr. Szabó Gabriella Stefánia</w:t>
            </w:r>
            <w:bookmarkEnd w:id="0"/>
          </w:p>
          <w:p w14:paraId="4B4644A3" w14:textId="37B75134" w:rsidR="003C197C" w:rsidRPr="003C197C" w:rsidRDefault="00C66863" w:rsidP="001F18B8">
            <w:pPr>
              <w:spacing w:line="360" w:lineRule="auto"/>
              <w:jc w:val="center"/>
              <w:rPr>
                <w:rFonts w:ascii="Cambria" w:hAnsi="Cambria"/>
              </w:rPr>
            </w:pPr>
            <w:r w:rsidRPr="005B76EF">
              <w:rPr>
                <w:rFonts w:ascii="Times New Roman" w:hAnsi="Times New Roman"/>
                <w:noProof/>
              </w:rPr>
              <w:drawing>
                <wp:inline distT="0" distB="0" distL="0" distR="0" wp14:anchorId="0EB2FA21" wp14:editId="03328D59">
                  <wp:extent cx="571500" cy="407894"/>
                  <wp:effectExtent l="0" t="0" r="0" b="0"/>
                  <wp:docPr id="2157257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90041" cy="421127"/>
                          </a:xfrm>
                          <a:prstGeom prst="rect">
                            <a:avLst/>
                          </a:prstGeom>
                          <a:noFill/>
                          <a:ln>
                            <a:noFill/>
                          </a:ln>
                        </pic:spPr>
                      </pic:pic>
                    </a:graphicData>
                  </a:graphic>
                </wp:inline>
              </w:drawing>
            </w:r>
          </w:p>
        </w:tc>
        <w:tc>
          <w:tcPr>
            <w:tcW w:w="3969" w:type="dxa"/>
          </w:tcPr>
          <w:p w14:paraId="61C3FD4D" w14:textId="77777777" w:rsidR="003C197C" w:rsidRDefault="003C197C" w:rsidP="001F18B8">
            <w:pPr>
              <w:spacing w:line="360" w:lineRule="auto"/>
              <w:jc w:val="center"/>
              <w:rPr>
                <w:rFonts w:ascii="Cambria" w:hAnsi="Cambria"/>
              </w:rPr>
            </w:pPr>
            <w:r w:rsidRPr="003C197C">
              <w:rPr>
                <w:rFonts w:ascii="Cambria" w:hAnsi="Cambria"/>
              </w:rPr>
              <w:t>Semnătura titularului de seminar</w:t>
            </w:r>
          </w:p>
          <w:p w14:paraId="5C823BAF" w14:textId="77777777" w:rsidR="00C66863" w:rsidRPr="00147F5D" w:rsidRDefault="00C66863" w:rsidP="00C66863">
            <w:pPr>
              <w:spacing w:line="480" w:lineRule="auto"/>
              <w:jc w:val="center"/>
              <w:rPr>
                <w:rFonts w:ascii="Cambria" w:hAnsi="Cambria"/>
              </w:rPr>
            </w:pPr>
            <w:r w:rsidRPr="00147F5D">
              <w:rPr>
                <w:rFonts w:ascii="Cambria" w:hAnsi="Cambria"/>
              </w:rPr>
              <w:t>Lect. dr. ing. Szőke Árpád</w:t>
            </w:r>
          </w:p>
          <w:p w14:paraId="41256A62" w14:textId="77777777" w:rsidR="00C66863" w:rsidRPr="003C197C" w:rsidRDefault="00C66863" w:rsidP="001F18B8">
            <w:pPr>
              <w:spacing w:line="360" w:lineRule="auto"/>
              <w:jc w:val="center"/>
              <w:rPr>
                <w:rFonts w:ascii="Cambria" w:hAnsi="Cambria"/>
              </w:rPr>
            </w:pPr>
          </w:p>
          <w:p w14:paraId="36D955E1" w14:textId="4E415FF4" w:rsidR="003C197C" w:rsidRPr="003C197C" w:rsidRDefault="00DD15E3" w:rsidP="001F18B8">
            <w:pPr>
              <w:spacing w:line="360" w:lineRule="auto"/>
              <w:jc w:val="center"/>
              <w:rPr>
                <w:rFonts w:ascii="Cambria" w:hAnsi="Cambria"/>
              </w:rPr>
            </w:pPr>
            <w:r>
              <w:rPr>
                <w:noProof/>
              </w:rPr>
              <w:drawing>
                <wp:anchor distT="0" distB="0" distL="114300" distR="114300" simplePos="0" relativeHeight="251663360" behindDoc="1" locked="0" layoutInCell="1" allowOverlap="1" wp14:anchorId="3D0AE58A" wp14:editId="6614A710">
                  <wp:simplePos x="0" y="0"/>
                  <wp:positionH relativeFrom="column">
                    <wp:posOffset>-635</wp:posOffset>
                  </wp:positionH>
                  <wp:positionV relativeFrom="paragraph">
                    <wp:posOffset>226695</wp:posOffset>
                  </wp:positionV>
                  <wp:extent cx="912453" cy="608400"/>
                  <wp:effectExtent l="0" t="0" r="2540" b="1270"/>
                  <wp:wrapTight wrapText="bothSides">
                    <wp:wrapPolygon edited="0">
                      <wp:start x="0" y="0"/>
                      <wp:lineTo x="0" y="20969"/>
                      <wp:lineTo x="21209" y="20969"/>
                      <wp:lineTo x="21209"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cstate="print">
                            <a:extLst>
                              <a:ext uri="{28A0092B-C50C-407E-A947-70E740481C1C}">
                                <a14:useLocalDpi xmlns:a14="http://schemas.microsoft.com/office/drawing/2010/main" val="0"/>
                              </a:ext>
                            </a:extLst>
                          </a:blip>
                          <a:stretch>
                            <a:fillRect/>
                          </a:stretch>
                        </pic:blipFill>
                        <pic:spPr>
                          <a:xfrm>
                            <a:off x="0" y="0"/>
                            <a:ext cx="912453" cy="608400"/>
                          </a:xfrm>
                          <a:prstGeom prst="rect">
                            <a:avLst/>
                          </a:prstGeom>
                        </pic:spPr>
                      </pic:pic>
                    </a:graphicData>
                  </a:graphic>
                  <wp14:sizeRelV relativeFrom="margin">
                    <wp14:pctHeight>0</wp14:pctHeight>
                  </wp14:sizeRelV>
                </wp:anchor>
              </w:drawing>
            </w:r>
          </w:p>
        </w:tc>
      </w:tr>
      <w:tr w:rsidR="006B6ABF" w:rsidRPr="003C197C" w14:paraId="76A6713E" w14:textId="77777777" w:rsidTr="00C77DC5">
        <w:trPr>
          <w:trHeight w:val="766"/>
        </w:trPr>
        <w:tc>
          <w:tcPr>
            <w:tcW w:w="2553" w:type="dxa"/>
          </w:tcPr>
          <w:p w14:paraId="529F78F5" w14:textId="77777777" w:rsidR="003C197C" w:rsidRPr="003C197C" w:rsidRDefault="003C197C" w:rsidP="001F18B8">
            <w:pPr>
              <w:spacing w:line="360" w:lineRule="auto"/>
              <w:rPr>
                <w:rFonts w:ascii="Cambria" w:hAnsi="Cambria"/>
              </w:rPr>
            </w:pPr>
          </w:p>
        </w:tc>
        <w:tc>
          <w:tcPr>
            <w:tcW w:w="3969" w:type="dxa"/>
            <w:gridSpan w:val="2"/>
          </w:tcPr>
          <w:p w14:paraId="4AF02432" w14:textId="77777777" w:rsidR="003C197C" w:rsidRPr="003C197C" w:rsidRDefault="003C197C" w:rsidP="001F18B8">
            <w:pPr>
              <w:spacing w:line="360" w:lineRule="auto"/>
              <w:rPr>
                <w:rFonts w:ascii="Cambria" w:hAnsi="Cambria"/>
              </w:rPr>
            </w:pPr>
          </w:p>
        </w:tc>
        <w:tc>
          <w:tcPr>
            <w:tcW w:w="3969" w:type="dxa"/>
          </w:tcPr>
          <w:p w14:paraId="79A98028" w14:textId="77777777" w:rsidR="003C197C" w:rsidRPr="003C197C" w:rsidRDefault="003C197C" w:rsidP="001F18B8">
            <w:pPr>
              <w:spacing w:line="360" w:lineRule="auto"/>
              <w:rPr>
                <w:rFonts w:ascii="Cambria" w:hAnsi="Cambria"/>
              </w:rPr>
            </w:pPr>
          </w:p>
        </w:tc>
      </w:tr>
      <w:tr w:rsidR="006B6ABF" w:rsidRPr="003C197C" w14:paraId="6EE7ED74" w14:textId="77777777" w:rsidTr="00C77DC5">
        <w:trPr>
          <w:trHeight w:val="605"/>
        </w:trPr>
        <w:tc>
          <w:tcPr>
            <w:tcW w:w="5388" w:type="dxa"/>
            <w:gridSpan w:val="2"/>
          </w:tcPr>
          <w:p w14:paraId="6A535B52" w14:textId="77777777" w:rsidR="003C197C" w:rsidRPr="003C197C" w:rsidRDefault="003C197C" w:rsidP="001F18B8">
            <w:pPr>
              <w:spacing w:line="360" w:lineRule="auto"/>
              <w:rPr>
                <w:rFonts w:ascii="Cambria" w:hAnsi="Cambria"/>
              </w:rPr>
            </w:pPr>
            <w:r w:rsidRPr="003C197C">
              <w:rPr>
                <w:rFonts w:ascii="Cambria" w:hAnsi="Cambria"/>
              </w:rPr>
              <w:t>Data avizării în departament:</w:t>
            </w:r>
          </w:p>
          <w:p w14:paraId="1C057A8A" w14:textId="32123227" w:rsidR="003C197C" w:rsidRPr="003C197C" w:rsidRDefault="003D7431" w:rsidP="001F18B8">
            <w:pPr>
              <w:spacing w:line="360" w:lineRule="auto"/>
              <w:rPr>
                <w:rFonts w:ascii="Cambria" w:hAnsi="Cambria"/>
              </w:rPr>
            </w:pPr>
            <w:r>
              <w:rPr>
                <w:rFonts w:ascii="Cambria" w:hAnsi="Cambria"/>
              </w:rPr>
              <w:t>30</w:t>
            </w:r>
            <w:r>
              <w:rPr>
                <w:rFonts w:ascii="Cambria" w:hAnsi="Cambria"/>
              </w:rPr>
              <w:t>.04.2026</w:t>
            </w:r>
          </w:p>
          <w:p w14:paraId="193AB5DC" w14:textId="77777777" w:rsidR="003C197C" w:rsidRPr="003C197C" w:rsidRDefault="003C197C" w:rsidP="001F18B8">
            <w:pPr>
              <w:spacing w:line="360" w:lineRule="auto"/>
              <w:rPr>
                <w:rFonts w:ascii="Cambria" w:hAnsi="Cambria"/>
              </w:rPr>
            </w:pPr>
          </w:p>
        </w:tc>
        <w:tc>
          <w:tcPr>
            <w:tcW w:w="5103" w:type="dxa"/>
            <w:gridSpan w:val="2"/>
          </w:tcPr>
          <w:p w14:paraId="7C5F7576" w14:textId="77777777" w:rsidR="003C197C" w:rsidRDefault="003C197C" w:rsidP="001F18B8">
            <w:pPr>
              <w:spacing w:line="360" w:lineRule="auto"/>
              <w:jc w:val="center"/>
              <w:rPr>
                <w:rFonts w:ascii="Cambria" w:hAnsi="Cambria"/>
              </w:rPr>
            </w:pPr>
            <w:r w:rsidRPr="003C197C">
              <w:rPr>
                <w:rFonts w:ascii="Cambria" w:hAnsi="Cambria"/>
              </w:rPr>
              <w:t>Semnătura directorului de departament</w:t>
            </w:r>
          </w:p>
          <w:p w14:paraId="31490E3F" w14:textId="77777777" w:rsidR="00C66083" w:rsidRPr="00147F5D" w:rsidRDefault="00C66083" w:rsidP="00C66083">
            <w:pPr>
              <w:spacing w:line="360" w:lineRule="auto"/>
              <w:jc w:val="center"/>
              <w:rPr>
                <w:rFonts w:ascii="Cambria" w:hAnsi="Cambria"/>
              </w:rPr>
            </w:pPr>
            <w:bookmarkStart w:id="1" w:name="_Hlk93345844"/>
            <w:r w:rsidRPr="00147F5D">
              <w:rPr>
                <w:rFonts w:ascii="Cambria" w:hAnsi="Cambria"/>
              </w:rPr>
              <w:t>Prof. dr. ing. Paizs Csaba</w:t>
            </w:r>
            <w:bookmarkEnd w:id="1"/>
            <w:r w:rsidRPr="00147F5D">
              <w:rPr>
                <w:rFonts w:ascii="Cambria" w:hAnsi="Cambria"/>
              </w:rPr>
              <w:t xml:space="preserve"> </w:t>
            </w:r>
          </w:p>
          <w:p w14:paraId="368BEE7D" w14:textId="77777777" w:rsidR="00C66083" w:rsidRPr="003C197C" w:rsidRDefault="00C66083" w:rsidP="001F18B8">
            <w:pPr>
              <w:spacing w:line="360" w:lineRule="auto"/>
              <w:jc w:val="center"/>
              <w:rPr>
                <w:rFonts w:ascii="Cambria" w:hAnsi="Cambria"/>
              </w:rPr>
            </w:pPr>
          </w:p>
          <w:p w14:paraId="6D2A03CD" w14:textId="5843D449" w:rsidR="003C197C" w:rsidRPr="003C197C" w:rsidRDefault="00DD15E3" w:rsidP="001F18B8">
            <w:pPr>
              <w:spacing w:line="360" w:lineRule="auto"/>
              <w:jc w:val="center"/>
              <w:rPr>
                <w:rFonts w:ascii="Cambria" w:hAnsi="Cambria"/>
              </w:rPr>
            </w:pPr>
            <w:r w:rsidRPr="00680BF0">
              <w:rPr>
                <w:rFonts w:ascii="Times New Roman" w:hAnsi="Times New Roman"/>
                <w:noProof/>
                <w:color w:val="000000"/>
                <w:szCs w:val="24"/>
              </w:rPr>
              <w:drawing>
                <wp:inline distT="0" distB="0" distL="0" distR="0" wp14:anchorId="3D33DB2C" wp14:editId="096BFAFC">
                  <wp:extent cx="1066800" cy="495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inline>
              </w:drawing>
            </w:r>
          </w:p>
          <w:p w14:paraId="7FE0D212" w14:textId="77777777" w:rsidR="003C197C" w:rsidRPr="003C197C" w:rsidRDefault="003C197C" w:rsidP="001F18B8">
            <w:pPr>
              <w:spacing w:line="360" w:lineRule="auto"/>
              <w:jc w:val="center"/>
              <w:rPr>
                <w:rFonts w:ascii="Cambria" w:hAnsi="Cambria"/>
              </w:rPr>
            </w:pPr>
          </w:p>
        </w:tc>
      </w:tr>
    </w:tbl>
    <w:p w14:paraId="528D7127"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EBD75" w14:textId="77777777" w:rsidR="00005C9E" w:rsidRDefault="00005C9E" w:rsidP="00D12BC3">
      <w:pPr>
        <w:spacing w:after="0" w:line="240" w:lineRule="auto"/>
      </w:pPr>
      <w:r>
        <w:separator/>
      </w:r>
    </w:p>
  </w:endnote>
  <w:endnote w:type="continuationSeparator" w:id="0">
    <w:p w14:paraId="2843B0CF" w14:textId="77777777" w:rsidR="00005C9E" w:rsidRDefault="00005C9E"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EF8A5" w14:textId="77777777" w:rsidR="00005C9E" w:rsidRDefault="00005C9E" w:rsidP="00D12BC3">
      <w:pPr>
        <w:spacing w:after="0" w:line="240" w:lineRule="auto"/>
      </w:pPr>
      <w:r>
        <w:separator/>
      </w:r>
    </w:p>
  </w:footnote>
  <w:footnote w:type="continuationSeparator" w:id="0">
    <w:p w14:paraId="33F6E648" w14:textId="77777777" w:rsidR="00005C9E" w:rsidRDefault="00005C9E" w:rsidP="00D12BC3">
      <w:pPr>
        <w:spacing w:after="0" w:line="240" w:lineRule="auto"/>
      </w:pPr>
      <w:r>
        <w:continuationSeparator/>
      </w:r>
    </w:p>
  </w:footnote>
  <w:footnote w:id="1">
    <w:p w14:paraId="54C1C092" w14:textId="77777777" w:rsidR="00D12BC3" w:rsidRPr="00657AA8" w:rsidRDefault="00D12BC3" w:rsidP="00C27A32">
      <w:pPr>
        <w:pStyle w:val="FootnoteText"/>
        <w:spacing w:after="120" w:line="240" w:lineRule="auto"/>
        <w:jc w:val="both"/>
        <w:rPr>
          <w:rFonts w:ascii="Cambria" w:hAnsi="Cambria"/>
        </w:rPr>
      </w:pPr>
      <w:r w:rsidRPr="00657AA8">
        <w:rPr>
          <w:rStyle w:val="FootnoteReference"/>
          <w:rFonts w:ascii="Cambria" w:hAnsi="Cambria"/>
        </w:rPr>
        <w:footnoteRef/>
      </w:r>
      <w:r w:rsidR="00C46D4A" w:rsidRPr="00657AA8">
        <w:rPr>
          <w:rFonts w:ascii="Cambria" w:hAnsi="Cambria"/>
        </w:rPr>
        <w:t xml:space="preserve"> Se vor prelua din Planul de învățământ al programului de studii acele competențe profesionale și/sau transversale </w:t>
      </w:r>
      <w:r w:rsidR="00DE5B58" w:rsidRPr="00657AA8">
        <w:rPr>
          <w:rFonts w:ascii="Cambria" w:hAnsi="Cambria"/>
        </w:rPr>
        <w:t>la dezvoltarea cărora contribuie</w:t>
      </w:r>
      <w:r w:rsidR="00C46D4A" w:rsidRPr="00657AA8">
        <w:rPr>
          <w:rFonts w:ascii="Cambria" w:hAnsi="Cambria"/>
        </w:rPr>
        <w:t xml:space="preserve"> disciplina pentru care se elaborează fișa disciplinei.</w:t>
      </w:r>
      <w:r w:rsidR="00DE5B58" w:rsidRPr="00657AA8">
        <w:rPr>
          <w:rFonts w:ascii="Cambria" w:hAnsi="Cambria"/>
        </w:rPr>
        <w:t xml:space="preserve"> </w:t>
      </w:r>
      <w:r w:rsidR="00C46D4A" w:rsidRPr="00657AA8">
        <w:rPr>
          <w:rFonts w:ascii="Cambria" w:hAnsi="Cambria"/>
        </w:rPr>
        <w:t>Pentru fiecare competență se va prelua întregul enunț</w:t>
      </w:r>
      <w:r w:rsidR="00A5032D" w:rsidRPr="00657AA8">
        <w:rPr>
          <w:rFonts w:ascii="Cambria" w:hAnsi="Cambria"/>
        </w:rPr>
        <w:t>, inclusiv codul competenței</w:t>
      </w:r>
      <w:r w:rsidR="00C46D4A" w:rsidRPr="00657AA8">
        <w:rPr>
          <w:rFonts w:ascii="Cambria" w:hAnsi="Cambria"/>
        </w:rPr>
        <w:t xml:space="preserve">, cu formularea care apare în planul de învățământ, fără modificări. Dacă nu se preia nici o competență din oricare din cele două categorii, se șterge linia din tabel aferentă acelei categorii. </w:t>
      </w:r>
    </w:p>
  </w:footnote>
  <w:footnote w:id="2">
    <w:p w14:paraId="280581A0" w14:textId="74603BCA" w:rsidR="00A5032D" w:rsidRPr="00A5032D" w:rsidRDefault="00A5032D" w:rsidP="00C27A32">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Se menționează rezultatele învățării sp</w:t>
      </w:r>
      <w:r w:rsidR="00DE5B58" w:rsidRPr="00657AA8">
        <w:rPr>
          <w:rFonts w:ascii="Cambria" w:hAnsi="Cambria"/>
        </w:rPr>
        <w:t xml:space="preserve">ecifice programului de studiu </w:t>
      </w:r>
      <w:r w:rsidR="00DE5B58" w:rsidRPr="00E12B00">
        <w:rPr>
          <w:rFonts w:ascii="Cambria" w:hAnsi="Cambria"/>
        </w:rPr>
        <w:t xml:space="preserve">la dezvoltarea cărora contribuie </w:t>
      </w:r>
      <w:r w:rsidRPr="00E12B00">
        <w:rPr>
          <w:rFonts w:ascii="Cambria" w:hAnsi="Cambria"/>
        </w:rPr>
        <w:t>disciplina pentru care se elaborează fișa. Enunțurile, preluate fără modificări</w:t>
      </w:r>
      <w:r w:rsidR="003478E6" w:rsidRPr="00E12B00">
        <w:rPr>
          <w:rFonts w:ascii="Cambria" w:hAnsi="Cambria"/>
        </w:rPr>
        <w:t xml:space="preserve"> di</w:t>
      </w:r>
      <w:r w:rsidR="009A02E0" w:rsidRPr="00E12B00">
        <w:rPr>
          <w:rFonts w:ascii="Cambria" w:hAnsi="Cambria"/>
        </w:rPr>
        <w:t>n</w:t>
      </w:r>
      <w:r w:rsidR="003478E6" w:rsidRPr="00E12B00">
        <w:rPr>
          <w:rFonts w:ascii="Cambria" w:hAnsi="Cambria"/>
        </w:rPr>
        <w:t xml:space="preserve"> </w:t>
      </w:r>
      <w:r w:rsidR="006D4B54" w:rsidRPr="00E12B00">
        <w:rPr>
          <w:rFonts w:ascii="Cambria" w:hAnsi="Cambria"/>
        </w:rPr>
        <w:t>P</w:t>
      </w:r>
      <w:r w:rsidR="003A4B7D" w:rsidRPr="00E12B00">
        <w:rPr>
          <w:rFonts w:ascii="Cambria" w:hAnsi="Cambria"/>
        </w:rPr>
        <w:t>lanul de învățămân</w:t>
      </w:r>
      <w:r w:rsidR="003A4B7D" w:rsidRPr="00DB6382">
        <w:rPr>
          <w:rFonts w:ascii="Cambria" w:hAnsi="Cambria"/>
        </w:rPr>
        <w:t>t</w:t>
      </w:r>
      <w:r w:rsidR="00830C38" w:rsidRPr="00DB6382">
        <w:rPr>
          <w:rFonts w:ascii="Cambria" w:hAnsi="Cambria"/>
        </w:rPr>
        <w:t xml:space="preserve"> în funcție de tipul disciplinei (DF/DS/DC)</w:t>
      </w:r>
      <w:r w:rsidR="00830C38">
        <w:rPr>
          <w:rFonts w:ascii="Cambria" w:hAnsi="Cambria"/>
        </w:rPr>
        <w:t xml:space="preserve"> </w:t>
      </w:r>
      <w:r w:rsidRPr="00657AA8">
        <w:rPr>
          <w:rFonts w:ascii="Cambria" w:hAnsi="Cambria"/>
        </w:rPr>
        <w:t xml:space="preserve">se trec în dreptul competenței asociate. </w:t>
      </w:r>
    </w:p>
  </w:footnote>
  <w:footnote w:id="3">
    <w:p w14:paraId="521FC338" w14:textId="48733F6B" w:rsidR="00BF0B4D" w:rsidRDefault="00BF0B4D" w:rsidP="00C27A32">
      <w:pPr>
        <w:pStyle w:val="FootnoteText"/>
        <w:spacing w:after="120" w:line="240" w:lineRule="auto"/>
      </w:pPr>
      <w:r>
        <w:rPr>
          <w:rStyle w:val="FootnoteReference"/>
        </w:rPr>
        <w:footnoteRef/>
      </w:r>
      <w:r>
        <w:t xml:space="preserve"> </w:t>
      </w:r>
      <w:r>
        <w:rPr>
          <w:rFonts w:ascii="Cambria" w:hAnsi="Cambria"/>
        </w:rPr>
        <w:t xml:space="preserve">De exemplu </w:t>
      </w:r>
      <w:r w:rsidRPr="0086570A">
        <w:rPr>
          <w:rFonts w:ascii="Cambria" w:hAnsi="Cambria"/>
        </w:rPr>
        <w:t>aspecte organizatorice</w:t>
      </w:r>
      <w:r w:rsidR="00FF0393">
        <w:rPr>
          <w:rFonts w:ascii="Cambria" w:hAnsi="Cambria"/>
        </w:rPr>
        <w:t xml:space="preserve">, </w:t>
      </w:r>
      <w:r w:rsidRPr="0086570A">
        <w:rPr>
          <w:rFonts w:ascii="Cambria" w:hAnsi="Cambria"/>
        </w:rPr>
        <w:t xml:space="preserve"> recoma</w:t>
      </w:r>
      <w:r>
        <w:rPr>
          <w:rFonts w:ascii="Cambria" w:hAnsi="Cambria"/>
        </w:rPr>
        <w:t>n</w:t>
      </w:r>
      <w:r w:rsidRPr="0086570A">
        <w:rPr>
          <w:rFonts w:ascii="Cambria" w:hAnsi="Cambria"/>
        </w:rPr>
        <w:t>dări p</w:t>
      </w:r>
      <w:r w:rsidR="00FF0393">
        <w:rPr>
          <w:rFonts w:ascii="Cambria" w:hAnsi="Cambria"/>
        </w:rPr>
        <w:t>entru</w:t>
      </w:r>
      <w:r w:rsidRPr="0086570A">
        <w:rPr>
          <w:rFonts w:ascii="Cambria" w:hAnsi="Cambria"/>
        </w:rPr>
        <w:t xml:space="preserve"> studen</w:t>
      </w:r>
      <w:r w:rsidR="00FF0393">
        <w:rPr>
          <w:rFonts w:ascii="Cambria" w:hAnsi="Cambria"/>
        </w:rPr>
        <w:t>ț</w:t>
      </w:r>
      <w:r w:rsidRPr="0086570A">
        <w:rPr>
          <w:rFonts w:ascii="Cambria" w:hAnsi="Cambria"/>
        </w:rPr>
        <w:t>i</w:t>
      </w:r>
      <w:r w:rsidR="00FF0393">
        <w:rPr>
          <w:rFonts w:ascii="Cambria" w:hAnsi="Cambria"/>
        </w:rPr>
        <w:t>,</w:t>
      </w:r>
      <w:r w:rsidRPr="0086570A">
        <w:rPr>
          <w:rFonts w:ascii="Cambria" w:hAnsi="Cambria"/>
        </w:rPr>
        <w:t xml:space="preserve"> aspecte specifice</w:t>
      </w:r>
      <w:r>
        <w:rPr>
          <w:rFonts w:ascii="Cambria" w:hAnsi="Cambria"/>
        </w:rPr>
        <w:t xml:space="preserve"> legate de curs/seminar</w:t>
      </w:r>
      <w:r w:rsidRPr="0086570A">
        <w:rPr>
          <w:rFonts w:ascii="Cambria" w:hAnsi="Cambria"/>
        </w:rPr>
        <w:t xml:space="preserve"> </w:t>
      </w:r>
      <w:r>
        <w:rPr>
          <w:rFonts w:ascii="Cambria" w:hAnsi="Cambria"/>
        </w:rPr>
        <w:t xml:space="preserve">cum ar fi invitarea unor </w:t>
      </w:r>
      <w:r w:rsidRPr="0086570A">
        <w:rPr>
          <w:rFonts w:ascii="Cambria" w:hAnsi="Cambria"/>
        </w:rPr>
        <w:t>practicieni în domeniu</w:t>
      </w:r>
      <w:r w:rsidR="00FF0393">
        <w:rPr>
          <w:rFonts w:ascii="Cambria" w:hAnsi="Cambria"/>
        </w:rPr>
        <w:t xml:space="preserve"> etc.</w:t>
      </w:r>
    </w:p>
  </w:footnote>
  <w:footnote w:id="4">
    <w:p w14:paraId="0A9404E1" w14:textId="756AFC9D" w:rsidR="00D7550A" w:rsidRPr="00D7550A" w:rsidRDefault="00D7550A" w:rsidP="00C27A32">
      <w:pPr>
        <w:pStyle w:val="FootnoteText"/>
        <w:spacing w:after="120" w:line="240" w:lineRule="auto"/>
        <w:jc w:val="both"/>
        <w:rPr>
          <w:rFonts w:ascii="Cambria" w:hAnsi="Cambria"/>
        </w:rPr>
      </w:pPr>
      <w:r w:rsidRPr="008C62B1">
        <w:rPr>
          <w:rStyle w:val="FootnoteReference"/>
          <w:rFonts w:ascii="Cambria" w:hAnsi="Cambria"/>
        </w:rPr>
        <w:footnoteRef/>
      </w:r>
      <w:r w:rsidRPr="008C62B1">
        <w:rPr>
          <w:rFonts w:ascii="Cambria" w:hAnsi="Cambria"/>
        </w:rPr>
        <w:t xml:space="preserve"> Criteriile de evaluare trebuie să reflecte direct rezultatele învățării vizate la nivel de program de studii, respectiv la nivel de disciplină.  Mai concret, se evaluează achizițiile de învățare menționate în rezultatele anticipate ale învățării.</w:t>
      </w:r>
      <w:r>
        <w:rPr>
          <w:rFonts w:ascii="Cambria" w:hAnsi="Cambria"/>
        </w:rPr>
        <w:t xml:space="preserve"> </w:t>
      </w:r>
    </w:p>
  </w:footnote>
  <w:footnote w:id="5">
    <w:p w14:paraId="764A8FC5" w14:textId="77777777" w:rsidR="00A5032D" w:rsidRPr="000065E8" w:rsidRDefault="00A5032D" w:rsidP="00C27A32">
      <w:pPr>
        <w:pStyle w:val="FootnoteText"/>
        <w:spacing w:after="120"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Se recomandă stabilirea atât a metodelor de evaluare finală, cât și a strategiei de evaluare pe parcurs. </w:t>
      </w:r>
    </w:p>
  </w:footnote>
  <w:footnote w:id="6">
    <w:p w14:paraId="257A5EB2" w14:textId="4AA255EA" w:rsidR="00C3571C" w:rsidRPr="000065E8" w:rsidRDefault="00C3571C"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008F5225">
        <w:rPr>
          <w:rFonts w:ascii="Cambria" w:hAnsi="Cambria"/>
        </w:rPr>
        <w:t xml:space="preserve">Selectați </w:t>
      </w:r>
      <w:r w:rsidR="002A7B96">
        <w:rPr>
          <w:rFonts w:ascii="Cambria" w:hAnsi="Cambria"/>
        </w:rPr>
        <w:t>o singură</w:t>
      </w:r>
      <w:r w:rsidR="00070E50">
        <w:rPr>
          <w:rFonts w:ascii="Cambria" w:hAnsi="Cambria"/>
        </w:rPr>
        <w:t xml:space="preserve">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sidR="003B449C">
        <w:rPr>
          <w:rFonts w:ascii="Cambria" w:hAnsi="Cambria"/>
        </w:rPr>
        <w:t>ște cel mai bine</w:t>
      </w:r>
      <w:r w:rsidRPr="000065E8">
        <w:rPr>
          <w:rFonts w:ascii="Cambria" w:hAnsi="Cambria"/>
        </w:rPr>
        <w:t xml:space="preserve"> disciplinei. </w:t>
      </w:r>
      <w:r w:rsidR="008F5225" w:rsidRPr="008F5225">
        <w:rPr>
          <w:rFonts w:ascii="Cambria" w:hAnsi="Cambria"/>
        </w:rPr>
        <w:t xml:space="preserve">Dacă </w:t>
      </w:r>
      <w:r w:rsidR="002A7B96">
        <w:rPr>
          <w:rFonts w:ascii="Cambria" w:hAnsi="Cambria"/>
        </w:rPr>
        <w:t>disciplina</w:t>
      </w:r>
      <w:r w:rsidR="008F5225"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sidR="002A7B96">
        <w:rPr>
          <w:rFonts w:ascii="Cambria" w:hAnsi="Cambria"/>
        </w:rPr>
        <w:t>niciuna dintre</w:t>
      </w:r>
      <w:r w:rsidRPr="000065E8">
        <w:rPr>
          <w:rFonts w:ascii="Cambria" w:hAnsi="Cambria"/>
        </w:rPr>
        <w:t xml:space="preserve"> etichet</w:t>
      </w:r>
      <w:r w:rsidR="002A7B96">
        <w:rPr>
          <w:rFonts w:ascii="Cambria" w:hAnsi="Cambria"/>
        </w:rPr>
        <w:t>e</w:t>
      </w:r>
      <w:r w:rsidRPr="000065E8">
        <w:rPr>
          <w:rFonts w:ascii="Cambria" w:hAnsi="Cambria"/>
        </w:rPr>
        <w:t xml:space="preserve"> nu descrie disciplina, </w:t>
      </w:r>
      <w:r w:rsidR="009625B4">
        <w:rPr>
          <w:rFonts w:ascii="Cambria" w:hAnsi="Cambria"/>
        </w:rPr>
        <w:t>selectați</w:t>
      </w:r>
      <w:r w:rsidR="008F5225">
        <w:rPr>
          <w:rFonts w:ascii="Cambria" w:hAnsi="Cambria"/>
        </w:rPr>
        <w:t xml:space="preserve"> ultima opțiune</w:t>
      </w:r>
      <w:r w:rsidR="002A7B96">
        <w:rPr>
          <w:rFonts w:ascii="Cambria" w:hAnsi="Cambria"/>
        </w:rPr>
        <w:t>:</w:t>
      </w:r>
      <w:r w:rsidR="008F5225">
        <w:rPr>
          <w:rFonts w:ascii="Cambria" w:hAnsi="Cambria"/>
        </w:rPr>
        <w:t xml:space="preserve"> „</w:t>
      </w:r>
      <w:r w:rsidR="002A7B96" w:rsidRPr="002A7B96">
        <w:rPr>
          <w:rFonts w:ascii="Cambria" w:hAnsi="Cambria"/>
          <w:i/>
          <w:iCs/>
        </w:rPr>
        <w:t>Nu se aplică nici</w:t>
      </w:r>
      <w:r w:rsidR="007E4CF3">
        <w:rPr>
          <w:rFonts w:ascii="Cambria" w:hAnsi="Cambria"/>
          <w:i/>
          <w:iCs/>
        </w:rPr>
        <w:t xml:space="preserve"> </w:t>
      </w:r>
      <w:r w:rsidR="002A7B96" w:rsidRPr="002A7B96">
        <w:rPr>
          <w:rFonts w:ascii="Cambria" w:hAnsi="Cambria"/>
          <w:i/>
          <w:iCs/>
        </w:rPr>
        <w:t>o etichetă</w:t>
      </w:r>
      <w:r w:rsidR="008F5225">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167D30"/>
    <w:multiLevelType w:val="hybridMultilevel"/>
    <w:tmpl w:val="E924C4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B569C4"/>
    <w:multiLevelType w:val="hybridMultilevel"/>
    <w:tmpl w:val="8DF0C9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176248"/>
    <w:multiLevelType w:val="hybridMultilevel"/>
    <w:tmpl w:val="7958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A936AE"/>
    <w:multiLevelType w:val="singleLevel"/>
    <w:tmpl w:val="04090011"/>
    <w:lvl w:ilvl="0">
      <w:start w:val="1"/>
      <w:numFmt w:val="decimal"/>
      <w:lvlText w:val="%1)"/>
      <w:lvlJc w:val="left"/>
      <w:pPr>
        <w:tabs>
          <w:tab w:val="num" w:pos="360"/>
        </w:tabs>
        <w:ind w:left="360" w:hanging="360"/>
      </w:pPr>
      <w:rPr>
        <w:rFonts w:hint="default"/>
      </w:rPr>
    </w:lvl>
  </w:abstractNum>
  <w:abstractNum w:abstractNumId="10"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50903">
    <w:abstractNumId w:val="2"/>
  </w:num>
  <w:num w:numId="2" w16cid:durableId="1120803795">
    <w:abstractNumId w:val="1"/>
  </w:num>
  <w:num w:numId="3" w16cid:durableId="576013021">
    <w:abstractNumId w:val="4"/>
  </w:num>
  <w:num w:numId="4" w16cid:durableId="793255203">
    <w:abstractNumId w:val="10"/>
  </w:num>
  <w:num w:numId="5" w16cid:durableId="337267423">
    <w:abstractNumId w:val="0"/>
  </w:num>
  <w:num w:numId="6" w16cid:durableId="2113209636">
    <w:abstractNumId w:val="11"/>
  </w:num>
  <w:num w:numId="7" w16cid:durableId="249438027">
    <w:abstractNumId w:val="8"/>
  </w:num>
  <w:num w:numId="8" w16cid:durableId="290553716">
    <w:abstractNumId w:val="7"/>
  </w:num>
  <w:num w:numId="9" w16cid:durableId="364674641">
    <w:abstractNumId w:val="6"/>
  </w:num>
  <w:num w:numId="10" w16cid:durableId="743603254">
    <w:abstractNumId w:val="3"/>
  </w:num>
  <w:num w:numId="11" w16cid:durableId="2086415371">
    <w:abstractNumId w:val="9"/>
  </w:num>
  <w:num w:numId="12" w16cid:durableId="12811120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513E"/>
    <w:rsid w:val="00005C9E"/>
    <w:rsid w:val="000065E8"/>
    <w:rsid w:val="000067DE"/>
    <w:rsid w:val="00011141"/>
    <w:rsid w:val="0001171D"/>
    <w:rsid w:val="00015B59"/>
    <w:rsid w:val="00023CD8"/>
    <w:rsid w:val="00024A1F"/>
    <w:rsid w:val="000259DD"/>
    <w:rsid w:val="000315BD"/>
    <w:rsid w:val="00033680"/>
    <w:rsid w:val="000349FF"/>
    <w:rsid w:val="00035F4F"/>
    <w:rsid w:val="00036059"/>
    <w:rsid w:val="00043CC3"/>
    <w:rsid w:val="000553E8"/>
    <w:rsid w:val="00070E50"/>
    <w:rsid w:val="00084669"/>
    <w:rsid w:val="00091CED"/>
    <w:rsid w:val="000B6EB1"/>
    <w:rsid w:val="000B7D0D"/>
    <w:rsid w:val="000D20FE"/>
    <w:rsid w:val="000D5C50"/>
    <w:rsid w:val="000F20F3"/>
    <w:rsid w:val="000F2DF8"/>
    <w:rsid w:val="000F7ACA"/>
    <w:rsid w:val="00105C9A"/>
    <w:rsid w:val="00117B5A"/>
    <w:rsid w:val="00123B64"/>
    <w:rsid w:val="001253AA"/>
    <w:rsid w:val="001346BE"/>
    <w:rsid w:val="001412D8"/>
    <w:rsid w:val="00155A52"/>
    <w:rsid w:val="001716D8"/>
    <w:rsid w:val="001914D4"/>
    <w:rsid w:val="0019757E"/>
    <w:rsid w:val="001A19E8"/>
    <w:rsid w:val="001A4A04"/>
    <w:rsid w:val="001A50C5"/>
    <w:rsid w:val="001C2668"/>
    <w:rsid w:val="001C3E3C"/>
    <w:rsid w:val="001D2222"/>
    <w:rsid w:val="001F0D36"/>
    <w:rsid w:val="001F18B8"/>
    <w:rsid w:val="00201EE0"/>
    <w:rsid w:val="00214B45"/>
    <w:rsid w:val="0021656F"/>
    <w:rsid w:val="00221B6D"/>
    <w:rsid w:val="002315D2"/>
    <w:rsid w:val="002425E5"/>
    <w:rsid w:val="00242E53"/>
    <w:rsid w:val="00250293"/>
    <w:rsid w:val="00250F88"/>
    <w:rsid w:val="002513FE"/>
    <w:rsid w:val="00260978"/>
    <w:rsid w:val="00261BF1"/>
    <w:rsid w:val="0026481E"/>
    <w:rsid w:val="002659CC"/>
    <w:rsid w:val="00273287"/>
    <w:rsid w:val="00283C24"/>
    <w:rsid w:val="00291AB8"/>
    <w:rsid w:val="002A3A93"/>
    <w:rsid w:val="002A7B96"/>
    <w:rsid w:val="002B298E"/>
    <w:rsid w:val="002B38EF"/>
    <w:rsid w:val="002B3B45"/>
    <w:rsid w:val="002C22AA"/>
    <w:rsid w:val="002C2A67"/>
    <w:rsid w:val="002D0A73"/>
    <w:rsid w:val="002D13DD"/>
    <w:rsid w:val="002D19B2"/>
    <w:rsid w:val="002D5FCA"/>
    <w:rsid w:val="002E2D93"/>
    <w:rsid w:val="002E4459"/>
    <w:rsid w:val="00301E97"/>
    <w:rsid w:val="003328A1"/>
    <w:rsid w:val="00344343"/>
    <w:rsid w:val="00345357"/>
    <w:rsid w:val="003478E6"/>
    <w:rsid w:val="00351944"/>
    <w:rsid w:val="0035421D"/>
    <w:rsid w:val="00354B93"/>
    <w:rsid w:val="00357598"/>
    <w:rsid w:val="00366881"/>
    <w:rsid w:val="00370DF5"/>
    <w:rsid w:val="0037232C"/>
    <w:rsid w:val="00375312"/>
    <w:rsid w:val="0037729A"/>
    <w:rsid w:val="00384F1D"/>
    <w:rsid w:val="00385464"/>
    <w:rsid w:val="00386C7F"/>
    <w:rsid w:val="003871FD"/>
    <w:rsid w:val="0039378F"/>
    <w:rsid w:val="00395D15"/>
    <w:rsid w:val="003A1213"/>
    <w:rsid w:val="003A4B7D"/>
    <w:rsid w:val="003A7089"/>
    <w:rsid w:val="003B449C"/>
    <w:rsid w:val="003B6EE4"/>
    <w:rsid w:val="003C197C"/>
    <w:rsid w:val="003C47C3"/>
    <w:rsid w:val="003C7B55"/>
    <w:rsid w:val="003D6191"/>
    <w:rsid w:val="003D7431"/>
    <w:rsid w:val="003D7F8A"/>
    <w:rsid w:val="003F481E"/>
    <w:rsid w:val="003F48C4"/>
    <w:rsid w:val="003F5C13"/>
    <w:rsid w:val="003F659E"/>
    <w:rsid w:val="004024DF"/>
    <w:rsid w:val="00405204"/>
    <w:rsid w:val="0042330E"/>
    <w:rsid w:val="00432453"/>
    <w:rsid w:val="00443956"/>
    <w:rsid w:val="00453436"/>
    <w:rsid w:val="00457B3D"/>
    <w:rsid w:val="004607AB"/>
    <w:rsid w:val="004613CA"/>
    <w:rsid w:val="004675C5"/>
    <w:rsid w:val="00472BF0"/>
    <w:rsid w:val="00486051"/>
    <w:rsid w:val="00490B19"/>
    <w:rsid w:val="00492091"/>
    <w:rsid w:val="004925D3"/>
    <w:rsid w:val="004A78CA"/>
    <w:rsid w:val="004D2236"/>
    <w:rsid w:val="004E11A8"/>
    <w:rsid w:val="004E11FF"/>
    <w:rsid w:val="004E2C1F"/>
    <w:rsid w:val="004E578B"/>
    <w:rsid w:val="004F45E5"/>
    <w:rsid w:val="004F4B37"/>
    <w:rsid w:val="005025A3"/>
    <w:rsid w:val="0050720F"/>
    <w:rsid w:val="005125BA"/>
    <w:rsid w:val="00520A95"/>
    <w:rsid w:val="00535AD0"/>
    <w:rsid w:val="00547DE3"/>
    <w:rsid w:val="0055138F"/>
    <w:rsid w:val="00551CC4"/>
    <w:rsid w:val="0056367D"/>
    <w:rsid w:val="00586682"/>
    <w:rsid w:val="005B2AB4"/>
    <w:rsid w:val="005B2BEB"/>
    <w:rsid w:val="005B5C8E"/>
    <w:rsid w:val="005B66A9"/>
    <w:rsid w:val="005D3A59"/>
    <w:rsid w:val="005E100B"/>
    <w:rsid w:val="005E1610"/>
    <w:rsid w:val="005F30A6"/>
    <w:rsid w:val="006016CF"/>
    <w:rsid w:val="00606962"/>
    <w:rsid w:val="00614B80"/>
    <w:rsid w:val="00615F83"/>
    <w:rsid w:val="006168F2"/>
    <w:rsid w:val="006272B2"/>
    <w:rsid w:val="00632190"/>
    <w:rsid w:val="006354AC"/>
    <w:rsid w:val="00636CC6"/>
    <w:rsid w:val="00651628"/>
    <w:rsid w:val="00656C7A"/>
    <w:rsid w:val="00657AA8"/>
    <w:rsid w:val="00687EE7"/>
    <w:rsid w:val="00694E26"/>
    <w:rsid w:val="00695264"/>
    <w:rsid w:val="006965CF"/>
    <w:rsid w:val="00696CD4"/>
    <w:rsid w:val="006A3DD3"/>
    <w:rsid w:val="006A5360"/>
    <w:rsid w:val="006A7A5A"/>
    <w:rsid w:val="006B2EAE"/>
    <w:rsid w:val="006B6ABF"/>
    <w:rsid w:val="006D0E85"/>
    <w:rsid w:val="006D4B54"/>
    <w:rsid w:val="006D55FD"/>
    <w:rsid w:val="006D648A"/>
    <w:rsid w:val="006E1EAF"/>
    <w:rsid w:val="006E276B"/>
    <w:rsid w:val="006F0612"/>
    <w:rsid w:val="006F32EA"/>
    <w:rsid w:val="00706E3A"/>
    <w:rsid w:val="0071375C"/>
    <w:rsid w:val="007342EF"/>
    <w:rsid w:val="0073503B"/>
    <w:rsid w:val="0074223A"/>
    <w:rsid w:val="00744F1A"/>
    <w:rsid w:val="00747F90"/>
    <w:rsid w:val="007526F3"/>
    <w:rsid w:val="007566DE"/>
    <w:rsid w:val="007730F9"/>
    <w:rsid w:val="00774978"/>
    <w:rsid w:val="0078208B"/>
    <w:rsid w:val="007965C1"/>
    <w:rsid w:val="007B5DD0"/>
    <w:rsid w:val="007C0F60"/>
    <w:rsid w:val="007C5637"/>
    <w:rsid w:val="007C631A"/>
    <w:rsid w:val="007D0416"/>
    <w:rsid w:val="007D6BE3"/>
    <w:rsid w:val="007E4CF3"/>
    <w:rsid w:val="007F519B"/>
    <w:rsid w:val="008119F8"/>
    <w:rsid w:val="00812545"/>
    <w:rsid w:val="00820A4F"/>
    <w:rsid w:val="00827CA3"/>
    <w:rsid w:val="00830C38"/>
    <w:rsid w:val="0083358D"/>
    <w:rsid w:val="0084063D"/>
    <w:rsid w:val="00842292"/>
    <w:rsid w:val="0084433E"/>
    <w:rsid w:val="00844EAD"/>
    <w:rsid w:val="0084568F"/>
    <w:rsid w:val="00847940"/>
    <w:rsid w:val="00847A44"/>
    <w:rsid w:val="00854741"/>
    <w:rsid w:val="00863872"/>
    <w:rsid w:val="0086570A"/>
    <w:rsid w:val="008663BC"/>
    <w:rsid w:val="00885BDD"/>
    <w:rsid w:val="00886616"/>
    <w:rsid w:val="00895EEB"/>
    <w:rsid w:val="00896E10"/>
    <w:rsid w:val="008B15F8"/>
    <w:rsid w:val="008B4B54"/>
    <w:rsid w:val="008C28C6"/>
    <w:rsid w:val="008C62B1"/>
    <w:rsid w:val="008C6A8A"/>
    <w:rsid w:val="008D7291"/>
    <w:rsid w:val="008E6D88"/>
    <w:rsid w:val="008F5225"/>
    <w:rsid w:val="008F5E28"/>
    <w:rsid w:val="00903FED"/>
    <w:rsid w:val="00935614"/>
    <w:rsid w:val="00936988"/>
    <w:rsid w:val="009401B8"/>
    <w:rsid w:val="00944A03"/>
    <w:rsid w:val="009508B1"/>
    <w:rsid w:val="00956527"/>
    <w:rsid w:val="00956B77"/>
    <w:rsid w:val="009625B4"/>
    <w:rsid w:val="00964519"/>
    <w:rsid w:val="00996BA6"/>
    <w:rsid w:val="00996E5F"/>
    <w:rsid w:val="009A02E0"/>
    <w:rsid w:val="009A439B"/>
    <w:rsid w:val="009A49DC"/>
    <w:rsid w:val="009C3173"/>
    <w:rsid w:val="009D6CB7"/>
    <w:rsid w:val="009D7EA7"/>
    <w:rsid w:val="009E0B44"/>
    <w:rsid w:val="009E1A45"/>
    <w:rsid w:val="009E286A"/>
    <w:rsid w:val="009F6D96"/>
    <w:rsid w:val="00A2132C"/>
    <w:rsid w:val="00A22AD7"/>
    <w:rsid w:val="00A23D3E"/>
    <w:rsid w:val="00A24211"/>
    <w:rsid w:val="00A365C9"/>
    <w:rsid w:val="00A4215F"/>
    <w:rsid w:val="00A42D35"/>
    <w:rsid w:val="00A5032D"/>
    <w:rsid w:val="00A525B0"/>
    <w:rsid w:val="00A643F8"/>
    <w:rsid w:val="00A713B0"/>
    <w:rsid w:val="00A74D64"/>
    <w:rsid w:val="00A82450"/>
    <w:rsid w:val="00AB0DE7"/>
    <w:rsid w:val="00AB7461"/>
    <w:rsid w:val="00AC5018"/>
    <w:rsid w:val="00AD791A"/>
    <w:rsid w:val="00B25C38"/>
    <w:rsid w:val="00B31AC3"/>
    <w:rsid w:val="00B36DE7"/>
    <w:rsid w:val="00B417DB"/>
    <w:rsid w:val="00B45D44"/>
    <w:rsid w:val="00B54211"/>
    <w:rsid w:val="00B715DB"/>
    <w:rsid w:val="00B758E2"/>
    <w:rsid w:val="00B801DE"/>
    <w:rsid w:val="00B92917"/>
    <w:rsid w:val="00BA46D7"/>
    <w:rsid w:val="00BC69BB"/>
    <w:rsid w:val="00BC7CDE"/>
    <w:rsid w:val="00BD3CB2"/>
    <w:rsid w:val="00BE4821"/>
    <w:rsid w:val="00BF0B4D"/>
    <w:rsid w:val="00BF17DD"/>
    <w:rsid w:val="00BF2C1C"/>
    <w:rsid w:val="00BF4F61"/>
    <w:rsid w:val="00BF5D62"/>
    <w:rsid w:val="00C02345"/>
    <w:rsid w:val="00C05B3A"/>
    <w:rsid w:val="00C163AF"/>
    <w:rsid w:val="00C17010"/>
    <w:rsid w:val="00C27A32"/>
    <w:rsid w:val="00C344D3"/>
    <w:rsid w:val="00C3571C"/>
    <w:rsid w:val="00C43513"/>
    <w:rsid w:val="00C46D4A"/>
    <w:rsid w:val="00C56E05"/>
    <w:rsid w:val="00C63177"/>
    <w:rsid w:val="00C66083"/>
    <w:rsid w:val="00C66863"/>
    <w:rsid w:val="00C741E4"/>
    <w:rsid w:val="00C76710"/>
    <w:rsid w:val="00C77DC5"/>
    <w:rsid w:val="00C82753"/>
    <w:rsid w:val="00C9513E"/>
    <w:rsid w:val="00C95666"/>
    <w:rsid w:val="00C96E0E"/>
    <w:rsid w:val="00CA412A"/>
    <w:rsid w:val="00CB2BFB"/>
    <w:rsid w:val="00CB66F3"/>
    <w:rsid w:val="00CB6D9A"/>
    <w:rsid w:val="00CC6CFC"/>
    <w:rsid w:val="00CC712E"/>
    <w:rsid w:val="00CC781A"/>
    <w:rsid w:val="00CE2BF2"/>
    <w:rsid w:val="00D00111"/>
    <w:rsid w:val="00D06D01"/>
    <w:rsid w:val="00D12BC3"/>
    <w:rsid w:val="00D17237"/>
    <w:rsid w:val="00D22666"/>
    <w:rsid w:val="00D2397E"/>
    <w:rsid w:val="00D3195B"/>
    <w:rsid w:val="00D44828"/>
    <w:rsid w:val="00D5037A"/>
    <w:rsid w:val="00D51618"/>
    <w:rsid w:val="00D55253"/>
    <w:rsid w:val="00D57589"/>
    <w:rsid w:val="00D60DDF"/>
    <w:rsid w:val="00D631CB"/>
    <w:rsid w:val="00D70267"/>
    <w:rsid w:val="00D7550A"/>
    <w:rsid w:val="00D80899"/>
    <w:rsid w:val="00D851F3"/>
    <w:rsid w:val="00D94607"/>
    <w:rsid w:val="00DA1056"/>
    <w:rsid w:val="00DA66F2"/>
    <w:rsid w:val="00DB51DC"/>
    <w:rsid w:val="00DB6382"/>
    <w:rsid w:val="00DC236E"/>
    <w:rsid w:val="00DC5A5D"/>
    <w:rsid w:val="00DD15E3"/>
    <w:rsid w:val="00DD2809"/>
    <w:rsid w:val="00DE3CFE"/>
    <w:rsid w:val="00DE5B58"/>
    <w:rsid w:val="00DE6B49"/>
    <w:rsid w:val="00DE7243"/>
    <w:rsid w:val="00E027F6"/>
    <w:rsid w:val="00E03DC8"/>
    <w:rsid w:val="00E12B00"/>
    <w:rsid w:val="00E16F73"/>
    <w:rsid w:val="00E27C90"/>
    <w:rsid w:val="00E30BC2"/>
    <w:rsid w:val="00E463DB"/>
    <w:rsid w:val="00E466D4"/>
    <w:rsid w:val="00E5452B"/>
    <w:rsid w:val="00E56D7A"/>
    <w:rsid w:val="00E724BA"/>
    <w:rsid w:val="00E86C3D"/>
    <w:rsid w:val="00E96931"/>
    <w:rsid w:val="00EA2331"/>
    <w:rsid w:val="00EC0905"/>
    <w:rsid w:val="00EC3397"/>
    <w:rsid w:val="00ED2FBF"/>
    <w:rsid w:val="00EE3CB3"/>
    <w:rsid w:val="00EF1903"/>
    <w:rsid w:val="00F01F2B"/>
    <w:rsid w:val="00F21598"/>
    <w:rsid w:val="00F325EE"/>
    <w:rsid w:val="00F3301B"/>
    <w:rsid w:val="00F37311"/>
    <w:rsid w:val="00F52A38"/>
    <w:rsid w:val="00F6028C"/>
    <w:rsid w:val="00F60980"/>
    <w:rsid w:val="00F61628"/>
    <w:rsid w:val="00F63D0A"/>
    <w:rsid w:val="00F65EFF"/>
    <w:rsid w:val="00F708DA"/>
    <w:rsid w:val="00F75655"/>
    <w:rsid w:val="00F76D8F"/>
    <w:rsid w:val="00F81966"/>
    <w:rsid w:val="00F85E5C"/>
    <w:rsid w:val="00F974CE"/>
    <w:rsid w:val="00FA3D17"/>
    <w:rsid w:val="00FA47EB"/>
    <w:rsid w:val="00FA7471"/>
    <w:rsid w:val="00FB4CA9"/>
    <w:rsid w:val="00FB5485"/>
    <w:rsid w:val="00FC204E"/>
    <w:rsid w:val="00FD3B76"/>
    <w:rsid w:val="00FF03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3E2C6"/>
  <w15:docId w15:val="{CCC6B9B5-BCAC-4709-8BD9-FDAEC78BE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3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 w:type="paragraph" w:styleId="z-TopofForm">
    <w:name w:val="HTML Top of Form"/>
    <w:basedOn w:val="Normal"/>
    <w:next w:val="Normal"/>
    <w:link w:val="z-TopofFormChar"/>
    <w:hidden/>
    <w:uiPriority w:val="99"/>
    <w:semiHidden/>
    <w:unhideWhenUsed/>
    <w:rsid w:val="00C66083"/>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C66083"/>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C66083"/>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C66083"/>
    <w:rPr>
      <w:rFonts w:ascii="Arial" w:hAnsi="Arial" w:cs="Arial"/>
      <w:vanish/>
      <w:sz w:val="16"/>
      <w:szCs w:val="16"/>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wmf"/><Relationship Id="rId30" Type="http://schemas.openxmlformats.org/officeDocument/2006/relationships/image" Target="media/image23.png"/><Relationship Id="rId8" Type="http://schemas.openxmlformats.org/officeDocument/2006/relationships/image" Target="media/image1.emf"/></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F44"/>
    <w:rsid w:val="000D63B5"/>
    <w:rsid w:val="001D2222"/>
    <w:rsid w:val="002513FE"/>
    <w:rsid w:val="0026311F"/>
    <w:rsid w:val="003F5C13"/>
    <w:rsid w:val="00547DE3"/>
    <w:rsid w:val="006168F2"/>
    <w:rsid w:val="00695264"/>
    <w:rsid w:val="006A5360"/>
    <w:rsid w:val="006A7A5A"/>
    <w:rsid w:val="006D0E85"/>
    <w:rsid w:val="00795F44"/>
    <w:rsid w:val="00903FED"/>
    <w:rsid w:val="009E286A"/>
    <w:rsid w:val="00A365C9"/>
    <w:rsid w:val="00B54211"/>
    <w:rsid w:val="00BF5D62"/>
    <w:rsid w:val="00C344D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E65BF-944F-452D-BA84-BA2A82E4F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1228</Words>
  <Characters>8722</Characters>
  <Application>Microsoft Office Word</Application>
  <DocSecurity>0</DocSecurity>
  <Lines>415</Lines>
  <Paragraphs>268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Patricia-Georgiana Rechisan</dc:creator>
  <cp:lastModifiedBy>Levente Csaba Nagy</cp:lastModifiedBy>
  <cp:revision>4</cp:revision>
  <dcterms:created xsi:type="dcterms:W3CDTF">2026-05-31T09:45:00Z</dcterms:created>
  <dcterms:modified xsi:type="dcterms:W3CDTF">2026-06-03T10:32:00Z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2f40d447-f00d-4ab3-aa08-76656830ba4d</vt:lpwstr>
  </property>
</Properties>
</file>